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439" w:rsidRPr="00F1001E" w:rsidRDefault="00753B77" w:rsidP="007E385C">
      <w:pPr>
        <w:pStyle w:val="Header"/>
        <w:pBdr>
          <w:bottom w:val="single" w:sz="6" w:space="1" w:color="auto"/>
        </w:pBdr>
        <w:jc w:val="right"/>
        <w:rPr>
          <w:b/>
          <w:color w:val="943634"/>
          <w:sz w:val="48"/>
          <w:szCs w:val="4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-209550</wp:posOffset>
                </wp:positionH>
                <wp:positionV relativeFrom="page">
                  <wp:posOffset>304800</wp:posOffset>
                </wp:positionV>
                <wp:extent cx="2228850" cy="9022080"/>
                <wp:effectExtent l="0" t="0" r="0" b="762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8850" cy="9022080"/>
                        </a:xfrm>
                        <a:prstGeom prst="rect">
                          <a:avLst/>
                        </a:prstGeom>
                        <a:pattFill prst="pct5">
                          <a:fgClr>
                            <a:schemeClr val="lt1"/>
                          </a:fgClr>
                          <a:bgClr>
                            <a:schemeClr val="bg1"/>
                          </a:bgClr>
                        </a:patt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3B77" w:rsidRPr="003A4F00" w:rsidRDefault="00753B77" w:rsidP="00753B77">
                            <w:pPr>
                              <w:jc w:val="cent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3A4F00">
                              <w:rPr>
                                <w:rFonts w:ascii="Palatino Linotype" w:eastAsia="Times New Roman" w:hAnsi="Palatino Linotype" w:cs="Times New Roman"/>
                                <w:noProof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drawing>
                                <wp:inline distT="0" distB="0" distL="0" distR="0" wp14:anchorId="581FBEDD" wp14:editId="54E9FECC">
                                  <wp:extent cx="1012892" cy="971550"/>
                                  <wp:effectExtent l="0" t="0" r="0" b="0"/>
                                  <wp:docPr id="7" name="Picture 7" descr="Las Positas College high resolution color logo.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Las Positas College high resolution color logo.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15681" cy="974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1001E" w:rsidRPr="00D6641F" w:rsidRDefault="00F1001E" w:rsidP="00F1001E">
                            <w:pPr>
                              <w:pStyle w:val="Heading1"/>
                              <w:rPr>
                                <w:sz w:val="22"/>
                                <w:szCs w:val="2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6641F">
                              <w:rPr>
                                <w:sz w:val="22"/>
                                <w:szCs w:val="2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LPC Mission Statement</w:t>
                            </w:r>
                          </w:p>
                          <w:p w:rsidR="00F1001E" w:rsidRPr="00D6641F" w:rsidRDefault="00F1001E" w:rsidP="00F1001E">
                            <w:pPr>
                              <w:spacing w:before="20" w:after="20"/>
                              <w:jc w:val="both"/>
                              <w:rPr>
                                <w:rFonts w:ascii="Calibri" w:hAnsi="Calibri" w:cs="Times New Roman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6641F">
                              <w:rPr>
                                <w:rFonts w:ascii="Calibri" w:hAnsi="Calibri" w:cs="Times New Roman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Las Positas College </w:t>
                            </w:r>
                            <w:r w:rsidRPr="00D6641F">
                              <w:rPr>
                                <w:rFonts w:ascii="Calibri" w:hAnsi="Calibri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is an inclusive learning-centered institution providing educational opportunities and support for completion of students’ transfer, degree, basic skills, career-technical, and retraining goals.</w:t>
                            </w:r>
                          </w:p>
                          <w:p w:rsidR="00F1001E" w:rsidRPr="00D6641F" w:rsidRDefault="00F1001E" w:rsidP="00F1001E">
                            <w:pPr>
                              <w:pStyle w:val="Heading1"/>
                              <w:rPr>
                                <w:sz w:val="22"/>
                                <w:szCs w:val="2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6641F">
                              <w:rPr>
                                <w:sz w:val="22"/>
                                <w:szCs w:val="2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LPC Planning Priorities</w:t>
                            </w:r>
                          </w:p>
                          <w:p w:rsidR="008C0DB2" w:rsidRDefault="008C0DB2" w:rsidP="008C0DB2">
                            <w:pPr>
                              <w:pStyle w:val="Style1"/>
                              <w:numPr>
                                <w:ilvl w:val="0"/>
                                <w:numId w:val="6"/>
                              </w:numPr>
                              <w:ind w:left="274" w:hanging="274"/>
                            </w:pPr>
                            <w:r>
                              <w:t>Establish regular and ongoing processes to implement best practices to meet ACCJC standards.</w:t>
                            </w:r>
                          </w:p>
                          <w:p w:rsidR="008C0DB2" w:rsidRDefault="008C0DB2" w:rsidP="008C0DB2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ind w:left="274" w:hanging="274"/>
                              <w:jc w:val="both"/>
                              <w:rPr>
                                <w:rFonts w:ascii="Calibri" w:hAnsi="Calibri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Times New Roman"/>
                                <w:sz w:val="18"/>
                                <w:szCs w:val="18"/>
                              </w:rPr>
                              <w:t xml:space="preserve">Provide necessary institutional support for curriculum development and maintenance. </w:t>
                            </w:r>
                          </w:p>
                          <w:p w:rsidR="008C0DB2" w:rsidRDefault="008C0DB2" w:rsidP="008C0DB2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ind w:left="274" w:hanging="274"/>
                              <w:jc w:val="both"/>
                              <w:rPr>
                                <w:rFonts w:ascii="Calibri" w:hAnsi="Calibri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Times New Roman"/>
                                <w:sz w:val="18"/>
                                <w:szCs w:val="18"/>
                              </w:rPr>
                              <w:t>Expand tutoring services to meet demand and support student success in Basic Skills, CTE, and Transfer courses.</w:t>
                            </w:r>
                          </w:p>
                          <w:p w:rsidR="008C0DB2" w:rsidRDefault="008C0DB2" w:rsidP="008C0DB2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ind w:left="274" w:hanging="274"/>
                              <w:jc w:val="both"/>
                              <w:rPr>
                                <w:rFonts w:ascii="Calibri" w:hAnsi="Calibri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Times New Roman"/>
                                <w:sz w:val="18"/>
                                <w:szCs w:val="18"/>
                              </w:rPr>
                              <w:t xml:space="preserve">Coordinate available resources to address current and future professional development needs of faculty, classified professionals, and administrators in support of educational master plan goals. </w:t>
                            </w:r>
                          </w:p>
                          <w:p w:rsidR="00F1001E" w:rsidRPr="00D6641F" w:rsidRDefault="008C0DB2" w:rsidP="008C0DB2">
                            <w:pPr>
                              <w:pStyle w:val="Heading1"/>
                              <w:rPr>
                                <w:sz w:val="22"/>
                                <w:szCs w:val="2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6641F">
                              <w:rPr>
                                <w:sz w:val="22"/>
                                <w:szCs w:val="2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F1001E" w:rsidRPr="00D6641F">
                              <w:rPr>
                                <w:sz w:val="22"/>
                                <w:szCs w:val="2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Meeting Name</w:t>
                            </w:r>
                          </w:p>
                          <w:p w:rsidR="00F1001E" w:rsidRDefault="00F1001E" w:rsidP="00F1001E">
                            <w:pPr>
                              <w:spacing w:after="0"/>
                              <w:rPr>
                                <w:rFonts w:ascii="Calibri" w:hAnsi="Calibri" w:cs="Times New Roman"/>
                                <w:b/>
                                <w:sz w:val="20"/>
                                <w:szCs w:val="20"/>
                                <w:u w:val="single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6641F">
                              <w:rPr>
                                <w:rFonts w:ascii="Calibri" w:hAnsi="Calibri" w:cs="Times New Roman"/>
                                <w:b/>
                                <w:sz w:val="20"/>
                                <w:szCs w:val="20"/>
                                <w:u w:val="single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Members</w:t>
                            </w:r>
                            <w:r w:rsidR="00D22FE7">
                              <w:rPr>
                                <w:rFonts w:ascii="Calibri" w:hAnsi="Calibri" w:cs="Times New Roman"/>
                                <w:b/>
                                <w:sz w:val="20"/>
                                <w:szCs w:val="20"/>
                                <w:u w:val="single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Present (voting)</w:t>
                            </w:r>
                            <w:r w:rsidRPr="00D6641F">
                              <w:rPr>
                                <w:rFonts w:ascii="Calibri" w:hAnsi="Calibri" w:cs="Times New Roman"/>
                                <w:b/>
                                <w:sz w:val="20"/>
                                <w:szCs w:val="20"/>
                                <w:u w:val="single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: </w:t>
                            </w:r>
                          </w:p>
                          <w:p w:rsidR="00D22FE7" w:rsidRDefault="00734B48" w:rsidP="00D22FE7">
                            <w:pPr>
                              <w:spacing w:after="0"/>
                              <w:rPr>
                                <w:rFonts w:ascii="Calibri" w:hAnsi="Calibri" w:cs="Times New Roman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alibri" w:hAnsi="Calibri" w:cs="Times New Roman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David Powers </w:t>
                            </w:r>
                            <w:r w:rsidR="001105D3">
                              <w:rPr>
                                <w:rFonts w:ascii="Calibri" w:hAnsi="Calibri" w:cs="Times New Roman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- MSEPS</w:t>
                            </w:r>
                          </w:p>
                          <w:p w:rsidR="00734B48" w:rsidRDefault="00734B48" w:rsidP="00D22FE7">
                            <w:pPr>
                              <w:spacing w:after="0"/>
                              <w:rPr>
                                <w:rFonts w:ascii="Calibri" w:hAnsi="Calibri" w:cs="Times New Roman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alibri" w:hAnsi="Calibri" w:cs="Times New Roman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Gabriela </w:t>
                            </w:r>
                            <w:r w:rsidR="001105D3">
                              <w:rPr>
                                <w:rFonts w:ascii="Calibri" w:hAnsi="Calibri" w:cs="Times New Roman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Discua</w:t>
                            </w:r>
                            <w:r>
                              <w:rPr>
                                <w:rFonts w:ascii="Calibri" w:hAnsi="Calibri" w:cs="Times New Roman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– Student Services</w:t>
                            </w:r>
                          </w:p>
                          <w:p w:rsidR="00734B48" w:rsidRDefault="00734B48" w:rsidP="00D22FE7">
                            <w:pPr>
                              <w:spacing w:after="0"/>
                              <w:rPr>
                                <w:rFonts w:ascii="Calibri" w:hAnsi="Calibri" w:cs="Times New Roman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alibri" w:hAnsi="Calibri" w:cs="Times New Roman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Bill Eddy – Classified</w:t>
                            </w:r>
                          </w:p>
                          <w:p w:rsidR="00734B48" w:rsidRDefault="00734B48" w:rsidP="00D22FE7">
                            <w:pPr>
                              <w:spacing w:after="0"/>
                              <w:rPr>
                                <w:rFonts w:ascii="Calibri" w:hAnsi="Calibri" w:cs="Times New Roman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alibri" w:hAnsi="Calibri" w:cs="Times New Roman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Carolyn Scott – Classified</w:t>
                            </w:r>
                          </w:p>
                          <w:p w:rsidR="00734B48" w:rsidRDefault="00734B48" w:rsidP="00D22FE7">
                            <w:pPr>
                              <w:spacing w:after="0"/>
                              <w:rPr>
                                <w:rFonts w:ascii="Calibri" w:hAnsi="Calibri" w:cs="Times New Roman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alibri" w:hAnsi="Calibri" w:cs="Times New Roman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Tim Druley - Classified</w:t>
                            </w:r>
                          </w:p>
                          <w:p w:rsidR="00734B48" w:rsidRDefault="00734B48" w:rsidP="00D22FE7">
                            <w:pPr>
                              <w:spacing w:after="0"/>
                              <w:rPr>
                                <w:rFonts w:ascii="Calibri" w:hAnsi="Calibri" w:cs="Times New Roman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alibri" w:hAnsi="Calibri" w:cs="Times New Roman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Ana Del Aguila</w:t>
                            </w:r>
                            <w:r w:rsidR="00911025">
                              <w:rPr>
                                <w:rFonts w:ascii="Calibri" w:hAnsi="Calibri" w:cs="Times New Roman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- ECD</w:t>
                            </w:r>
                          </w:p>
                          <w:p w:rsidR="00734B48" w:rsidRDefault="00734B48" w:rsidP="00D22FE7">
                            <w:pPr>
                              <w:spacing w:after="0"/>
                              <w:rPr>
                                <w:rFonts w:ascii="Calibri" w:hAnsi="Calibri" w:cs="Times New Roman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alibri" w:hAnsi="Calibri" w:cs="Times New Roman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Elena Cole – A &amp; H</w:t>
                            </w:r>
                          </w:p>
                          <w:p w:rsidR="00734B48" w:rsidRPr="00734B48" w:rsidRDefault="00734B48" w:rsidP="00D22FE7">
                            <w:pPr>
                              <w:spacing w:after="0"/>
                              <w:rPr>
                                <w:rFonts w:ascii="Calibri" w:hAnsi="Calibri" w:cs="Times New Roman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:rsidR="00D22FE7" w:rsidRDefault="00D22FE7" w:rsidP="00D22FE7">
                            <w:pPr>
                              <w:spacing w:after="0"/>
                              <w:rPr>
                                <w:rFonts w:ascii="Calibri" w:hAnsi="Calibri" w:cs="Times New Roman"/>
                                <w:b/>
                                <w:sz w:val="20"/>
                                <w:szCs w:val="20"/>
                                <w:u w:val="single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6641F">
                              <w:rPr>
                                <w:rFonts w:ascii="Calibri" w:hAnsi="Calibri" w:cs="Times New Roman"/>
                                <w:b/>
                                <w:sz w:val="20"/>
                                <w:szCs w:val="20"/>
                                <w:u w:val="single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Members</w:t>
                            </w:r>
                            <w:r>
                              <w:rPr>
                                <w:rFonts w:ascii="Calibri" w:hAnsi="Calibri" w:cs="Times New Roman"/>
                                <w:b/>
                                <w:sz w:val="20"/>
                                <w:szCs w:val="20"/>
                                <w:u w:val="single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Present (non-voting)</w:t>
                            </w:r>
                            <w:r w:rsidRPr="00D6641F">
                              <w:rPr>
                                <w:rFonts w:ascii="Calibri" w:hAnsi="Calibri" w:cs="Times New Roman"/>
                                <w:b/>
                                <w:sz w:val="20"/>
                                <w:szCs w:val="20"/>
                                <w:u w:val="single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: </w:t>
                            </w:r>
                          </w:p>
                          <w:p w:rsidR="00D22FE7" w:rsidRDefault="00734B48" w:rsidP="00D22FE7">
                            <w:pPr>
                              <w:spacing w:after="0"/>
                              <w:rPr>
                                <w:rFonts w:ascii="Calibri" w:hAnsi="Calibri" w:cs="Times New Roman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alibri" w:hAnsi="Calibri" w:cs="Times New Roman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Howard Blumenfeld – Chair, MSEPS</w:t>
                            </w:r>
                          </w:p>
                          <w:p w:rsidR="00734B48" w:rsidRPr="00734B48" w:rsidRDefault="00734B48" w:rsidP="00D22FE7">
                            <w:pPr>
                              <w:spacing w:after="0"/>
                              <w:rPr>
                                <w:rFonts w:ascii="Calibri" w:hAnsi="Calibri" w:cs="Times New Roman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:rsidR="00D22FE7" w:rsidRDefault="00D22FE7" w:rsidP="00D22FE7">
                            <w:pPr>
                              <w:spacing w:after="0"/>
                              <w:rPr>
                                <w:rFonts w:ascii="Calibri" w:hAnsi="Calibri" w:cs="Times New Roman"/>
                                <w:b/>
                                <w:sz w:val="20"/>
                                <w:szCs w:val="20"/>
                                <w:u w:val="single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6641F">
                              <w:rPr>
                                <w:rFonts w:ascii="Calibri" w:hAnsi="Calibri" w:cs="Times New Roman"/>
                                <w:b/>
                                <w:sz w:val="20"/>
                                <w:szCs w:val="20"/>
                                <w:u w:val="single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Members</w:t>
                            </w:r>
                            <w:r>
                              <w:rPr>
                                <w:rFonts w:ascii="Calibri" w:hAnsi="Calibri" w:cs="Times New Roman"/>
                                <w:b/>
                                <w:sz w:val="20"/>
                                <w:szCs w:val="20"/>
                                <w:u w:val="single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Absent</w:t>
                            </w:r>
                            <w:r w:rsidRPr="00D6641F">
                              <w:rPr>
                                <w:rFonts w:ascii="Calibri" w:hAnsi="Calibri" w:cs="Times New Roman"/>
                                <w:b/>
                                <w:sz w:val="20"/>
                                <w:szCs w:val="20"/>
                                <w:u w:val="single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: </w:t>
                            </w:r>
                          </w:p>
                          <w:p w:rsidR="004761D5" w:rsidRDefault="004761D5" w:rsidP="004761D5">
                            <w:pPr>
                              <w:spacing w:after="0"/>
                              <w:rPr>
                                <w:rFonts w:ascii="Calibri" w:hAnsi="Calibri" w:cs="Times New Roman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alibri" w:hAnsi="Calibri" w:cs="Times New Roman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Ernest Jones – CATSS</w:t>
                            </w:r>
                          </w:p>
                          <w:p w:rsidR="004761D5" w:rsidRDefault="004761D5" w:rsidP="004761D5">
                            <w:pPr>
                              <w:spacing w:after="0"/>
                              <w:rPr>
                                <w:rFonts w:ascii="Calibri" w:hAnsi="Calibri" w:cs="Times New Roman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alibri" w:hAnsi="Calibri" w:cs="Times New Roman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Gina Webster - BHAWK</w:t>
                            </w:r>
                          </w:p>
                          <w:p w:rsidR="004761D5" w:rsidRDefault="004761D5" w:rsidP="004761D5">
                            <w:pPr>
                              <w:spacing w:after="0"/>
                              <w:rPr>
                                <w:rFonts w:ascii="Calibri" w:hAnsi="Calibri" w:cs="Times New Roman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alibri" w:hAnsi="Calibri" w:cs="Times New Roman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Roanna Bennie – Interim President</w:t>
                            </w:r>
                          </w:p>
                          <w:p w:rsidR="00D22FE7" w:rsidRDefault="00D22FE7" w:rsidP="00D22FE7">
                            <w:pPr>
                              <w:spacing w:after="0"/>
                              <w:rPr>
                                <w:rFonts w:ascii="Calibri" w:hAnsi="Calibri" w:cs="Times New Roman"/>
                                <w:b/>
                                <w:sz w:val="20"/>
                                <w:szCs w:val="20"/>
                                <w:u w:val="single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:rsidR="00D22FE7" w:rsidRPr="00D6641F" w:rsidRDefault="00D22FE7" w:rsidP="00D22FE7">
                            <w:pPr>
                              <w:spacing w:after="0"/>
                              <w:rPr>
                                <w:rFonts w:ascii="Calibri" w:hAnsi="Calibri" w:cs="Times New Roman"/>
                                <w:b/>
                                <w:sz w:val="20"/>
                                <w:szCs w:val="20"/>
                                <w:u w:val="single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alibri" w:hAnsi="Calibri" w:cs="Times New Roman"/>
                                <w:b/>
                                <w:sz w:val="20"/>
                                <w:szCs w:val="20"/>
                                <w:u w:val="single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Meeting Guests:</w:t>
                            </w:r>
                          </w:p>
                          <w:p w:rsidR="00D22FE7" w:rsidRPr="003A4F00" w:rsidRDefault="004761D5" w:rsidP="004761D5">
                            <w:pPr>
                              <w:spacing w:after="0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Karin Spirn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6.5pt;margin-top:24pt;width:175.5pt;height:710.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" fillcolor="white [3201]" stroked="f" strokeweight=".5pt">
                <v:fill r:id="rId9" o:title="" color2="white [3212]" type="pattern"/>
                <v:textbox>
                  <w:txbxContent>
                    <w:p w:rsidR="00753B77" w:rsidRPr="003A4F00" w:rsidRDefault="00753B77" w:rsidP="00753B77">
                      <w:pPr>
                        <w:jc w:val="cent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3A4F00">
                        <w:rPr>
                          <w:rFonts w:ascii="Palatino Linotype" w:eastAsia="Times New Roman" w:hAnsi="Palatino Linotype" w:cs="Times New Roman"/>
                          <w:noProof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drawing>
                          <wp:inline distT="0" distB="0" distL="0" distR="0" wp14:anchorId="581FBEDD" wp14:editId="54E9FECC">
                            <wp:extent cx="1012892" cy="971550"/>
                            <wp:effectExtent l="0" t="0" r="0" b="0"/>
                            <wp:docPr id="7" name="Picture 7" descr="Las Positas College high resolution color logo.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Las Positas College high resolution color logo.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15681" cy="974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1001E" w:rsidRPr="00D6641F" w:rsidRDefault="00F1001E" w:rsidP="00F1001E">
                      <w:pPr>
                        <w:pStyle w:val="Heading1"/>
                        <w:rPr>
                          <w:sz w:val="22"/>
                          <w:szCs w:val="2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6641F">
                        <w:rPr>
                          <w:sz w:val="22"/>
                          <w:szCs w:val="2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LPC Mission Statement</w:t>
                      </w:r>
                    </w:p>
                    <w:p w:rsidR="00F1001E" w:rsidRPr="00D6641F" w:rsidRDefault="00F1001E" w:rsidP="00F1001E">
                      <w:pPr>
                        <w:spacing w:before="20" w:after="20"/>
                        <w:jc w:val="both"/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6641F"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Las Positas College </w:t>
                      </w:r>
                      <w:r w:rsidRPr="00D6641F">
                        <w:rPr>
                          <w:rFonts w:ascii="Calibri" w:hAnsi="Calibri" w:cs="Times New Roman"/>
                          <w:color w:val="000000"/>
                          <w:sz w:val="20"/>
                          <w:szCs w:val="20"/>
                          <w:shd w:val="clear" w:color="auto" w:fill="FFFFFF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is an inclusive learning-centered institution providing educational opportunities and support for completion of students’ transfer, degree, basic skills, career-technical, and retraining goals.</w:t>
                      </w:r>
                    </w:p>
                    <w:p w:rsidR="00F1001E" w:rsidRPr="00D6641F" w:rsidRDefault="00F1001E" w:rsidP="00F1001E">
                      <w:pPr>
                        <w:pStyle w:val="Heading1"/>
                        <w:rPr>
                          <w:sz w:val="22"/>
                          <w:szCs w:val="2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6641F">
                        <w:rPr>
                          <w:sz w:val="22"/>
                          <w:szCs w:val="2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LPC Planning Priorities</w:t>
                      </w:r>
                    </w:p>
                    <w:p w:rsidR="008C0DB2" w:rsidRDefault="008C0DB2" w:rsidP="008C0DB2">
                      <w:pPr>
                        <w:pStyle w:val="Style1"/>
                        <w:numPr>
                          <w:ilvl w:val="0"/>
                          <w:numId w:val="6"/>
                        </w:numPr>
                        <w:ind w:left="274" w:hanging="274"/>
                      </w:pPr>
                      <w:r>
                        <w:t>Establish regular and ongoing processes to implement best practices to meet ACCJC standards.</w:t>
                      </w:r>
                    </w:p>
                    <w:p w:rsidR="008C0DB2" w:rsidRDefault="008C0DB2" w:rsidP="008C0DB2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 w:line="240" w:lineRule="auto"/>
                        <w:ind w:left="274" w:hanging="274"/>
                        <w:jc w:val="both"/>
                        <w:rPr>
                          <w:rFonts w:ascii="Calibri" w:hAnsi="Calibri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Times New Roman"/>
                          <w:sz w:val="18"/>
                          <w:szCs w:val="18"/>
                        </w:rPr>
                        <w:t xml:space="preserve">Provide necessary institutional support for curriculum development and maintenance. </w:t>
                      </w:r>
                    </w:p>
                    <w:p w:rsidR="008C0DB2" w:rsidRDefault="008C0DB2" w:rsidP="008C0DB2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 w:line="240" w:lineRule="auto"/>
                        <w:ind w:left="274" w:hanging="274"/>
                        <w:jc w:val="both"/>
                        <w:rPr>
                          <w:rFonts w:ascii="Calibri" w:hAnsi="Calibri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Times New Roman"/>
                          <w:sz w:val="18"/>
                          <w:szCs w:val="18"/>
                        </w:rPr>
                        <w:t>Expand tutoring services to meet demand and support student success in Basic Skills, CTE, and Transfer courses.</w:t>
                      </w:r>
                    </w:p>
                    <w:p w:rsidR="008C0DB2" w:rsidRDefault="008C0DB2" w:rsidP="008C0DB2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 w:line="240" w:lineRule="auto"/>
                        <w:ind w:left="274" w:hanging="274"/>
                        <w:jc w:val="both"/>
                        <w:rPr>
                          <w:rFonts w:ascii="Calibri" w:hAnsi="Calibri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Times New Roman"/>
                          <w:sz w:val="18"/>
                          <w:szCs w:val="18"/>
                        </w:rPr>
                        <w:t xml:space="preserve">Coordinate available resources to address current and future professional development needs of faculty, classified professionals, and administrators in support of educational master plan goals. </w:t>
                      </w:r>
                    </w:p>
                    <w:p w:rsidR="00F1001E" w:rsidRPr="00D6641F" w:rsidRDefault="008C0DB2" w:rsidP="008C0DB2">
                      <w:pPr>
                        <w:pStyle w:val="Heading1"/>
                        <w:rPr>
                          <w:sz w:val="22"/>
                          <w:szCs w:val="2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6641F">
                        <w:rPr>
                          <w:sz w:val="22"/>
                          <w:szCs w:val="2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F1001E" w:rsidRPr="00D6641F">
                        <w:rPr>
                          <w:sz w:val="22"/>
                          <w:szCs w:val="2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Meeting Name</w:t>
                      </w:r>
                    </w:p>
                    <w:p w:rsidR="00F1001E" w:rsidRDefault="00F1001E" w:rsidP="00F1001E">
                      <w:pPr>
                        <w:spacing w:after="0"/>
                        <w:rPr>
                          <w:rFonts w:ascii="Calibri" w:hAnsi="Calibri" w:cs="Times New Roman"/>
                          <w:b/>
                          <w:sz w:val="20"/>
                          <w:szCs w:val="20"/>
                          <w:u w:val="single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6641F">
                        <w:rPr>
                          <w:rFonts w:ascii="Calibri" w:hAnsi="Calibri" w:cs="Times New Roman"/>
                          <w:b/>
                          <w:sz w:val="20"/>
                          <w:szCs w:val="20"/>
                          <w:u w:val="single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Members</w:t>
                      </w:r>
                      <w:r w:rsidR="00D22FE7">
                        <w:rPr>
                          <w:rFonts w:ascii="Calibri" w:hAnsi="Calibri" w:cs="Times New Roman"/>
                          <w:b/>
                          <w:sz w:val="20"/>
                          <w:szCs w:val="20"/>
                          <w:u w:val="single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Present (voting)</w:t>
                      </w:r>
                      <w:r w:rsidRPr="00D6641F">
                        <w:rPr>
                          <w:rFonts w:ascii="Calibri" w:hAnsi="Calibri" w:cs="Times New Roman"/>
                          <w:b/>
                          <w:sz w:val="20"/>
                          <w:szCs w:val="20"/>
                          <w:u w:val="single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: </w:t>
                      </w:r>
                    </w:p>
                    <w:p w:rsidR="00D22FE7" w:rsidRDefault="00734B48" w:rsidP="00D22FE7">
                      <w:pPr>
                        <w:spacing w:after="0"/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David Powers </w:t>
                      </w:r>
                      <w:r w:rsidR="001105D3"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- MSEPS</w:t>
                      </w:r>
                    </w:p>
                    <w:p w:rsidR="00734B48" w:rsidRDefault="00734B48" w:rsidP="00D22FE7">
                      <w:pPr>
                        <w:spacing w:after="0"/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Gabriela </w:t>
                      </w:r>
                      <w:r w:rsidR="001105D3"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Discua</w:t>
                      </w:r>
                      <w:r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– Student Services</w:t>
                      </w:r>
                    </w:p>
                    <w:p w:rsidR="00734B48" w:rsidRDefault="00734B48" w:rsidP="00D22FE7">
                      <w:pPr>
                        <w:spacing w:after="0"/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Bill Eddy – Classified</w:t>
                      </w:r>
                    </w:p>
                    <w:p w:rsidR="00734B48" w:rsidRDefault="00734B48" w:rsidP="00D22FE7">
                      <w:pPr>
                        <w:spacing w:after="0"/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Carolyn Scott – Classified</w:t>
                      </w:r>
                    </w:p>
                    <w:p w:rsidR="00734B48" w:rsidRDefault="00734B48" w:rsidP="00D22FE7">
                      <w:pPr>
                        <w:spacing w:after="0"/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Tim Druley - Classified</w:t>
                      </w:r>
                    </w:p>
                    <w:p w:rsidR="00734B48" w:rsidRDefault="00734B48" w:rsidP="00D22FE7">
                      <w:pPr>
                        <w:spacing w:after="0"/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Ana Del Aguila</w:t>
                      </w:r>
                      <w:r w:rsidR="00911025"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- ECD</w:t>
                      </w:r>
                    </w:p>
                    <w:p w:rsidR="00734B48" w:rsidRDefault="00734B48" w:rsidP="00D22FE7">
                      <w:pPr>
                        <w:spacing w:after="0"/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Elena Cole – A &amp; H</w:t>
                      </w:r>
                    </w:p>
                    <w:p w:rsidR="00734B48" w:rsidRPr="00734B48" w:rsidRDefault="00734B48" w:rsidP="00D22FE7">
                      <w:pPr>
                        <w:spacing w:after="0"/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:rsidR="00D22FE7" w:rsidRDefault="00D22FE7" w:rsidP="00D22FE7">
                      <w:pPr>
                        <w:spacing w:after="0"/>
                        <w:rPr>
                          <w:rFonts w:ascii="Calibri" w:hAnsi="Calibri" w:cs="Times New Roman"/>
                          <w:b/>
                          <w:sz w:val="20"/>
                          <w:szCs w:val="20"/>
                          <w:u w:val="single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6641F">
                        <w:rPr>
                          <w:rFonts w:ascii="Calibri" w:hAnsi="Calibri" w:cs="Times New Roman"/>
                          <w:b/>
                          <w:sz w:val="20"/>
                          <w:szCs w:val="20"/>
                          <w:u w:val="single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Members</w:t>
                      </w:r>
                      <w:r>
                        <w:rPr>
                          <w:rFonts w:ascii="Calibri" w:hAnsi="Calibri" w:cs="Times New Roman"/>
                          <w:b/>
                          <w:sz w:val="20"/>
                          <w:szCs w:val="20"/>
                          <w:u w:val="single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Present (non-voting)</w:t>
                      </w:r>
                      <w:r w:rsidRPr="00D6641F">
                        <w:rPr>
                          <w:rFonts w:ascii="Calibri" w:hAnsi="Calibri" w:cs="Times New Roman"/>
                          <w:b/>
                          <w:sz w:val="20"/>
                          <w:szCs w:val="20"/>
                          <w:u w:val="single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: </w:t>
                      </w:r>
                    </w:p>
                    <w:p w:rsidR="00D22FE7" w:rsidRDefault="00734B48" w:rsidP="00D22FE7">
                      <w:pPr>
                        <w:spacing w:after="0"/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Howard Blumenfeld – Chair, MSEPS</w:t>
                      </w:r>
                    </w:p>
                    <w:p w:rsidR="00734B48" w:rsidRPr="00734B48" w:rsidRDefault="00734B48" w:rsidP="00D22FE7">
                      <w:pPr>
                        <w:spacing w:after="0"/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:rsidR="00D22FE7" w:rsidRDefault="00D22FE7" w:rsidP="00D22FE7">
                      <w:pPr>
                        <w:spacing w:after="0"/>
                        <w:rPr>
                          <w:rFonts w:ascii="Calibri" w:hAnsi="Calibri" w:cs="Times New Roman"/>
                          <w:b/>
                          <w:sz w:val="20"/>
                          <w:szCs w:val="20"/>
                          <w:u w:val="single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6641F">
                        <w:rPr>
                          <w:rFonts w:ascii="Calibri" w:hAnsi="Calibri" w:cs="Times New Roman"/>
                          <w:b/>
                          <w:sz w:val="20"/>
                          <w:szCs w:val="20"/>
                          <w:u w:val="single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Members</w:t>
                      </w:r>
                      <w:r>
                        <w:rPr>
                          <w:rFonts w:ascii="Calibri" w:hAnsi="Calibri" w:cs="Times New Roman"/>
                          <w:b/>
                          <w:sz w:val="20"/>
                          <w:szCs w:val="20"/>
                          <w:u w:val="single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Absent</w:t>
                      </w:r>
                      <w:r w:rsidRPr="00D6641F">
                        <w:rPr>
                          <w:rFonts w:ascii="Calibri" w:hAnsi="Calibri" w:cs="Times New Roman"/>
                          <w:b/>
                          <w:sz w:val="20"/>
                          <w:szCs w:val="20"/>
                          <w:u w:val="single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: </w:t>
                      </w:r>
                    </w:p>
                    <w:p w:rsidR="004761D5" w:rsidRDefault="004761D5" w:rsidP="004761D5">
                      <w:pPr>
                        <w:spacing w:after="0"/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Ernest Jones – CATSS</w:t>
                      </w:r>
                    </w:p>
                    <w:p w:rsidR="004761D5" w:rsidRDefault="004761D5" w:rsidP="004761D5">
                      <w:pPr>
                        <w:spacing w:after="0"/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Gina Webster - BHAWK</w:t>
                      </w:r>
                    </w:p>
                    <w:p w:rsidR="004761D5" w:rsidRDefault="004761D5" w:rsidP="004761D5">
                      <w:pPr>
                        <w:spacing w:after="0"/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Roanna Bennie – Interim President</w:t>
                      </w:r>
                    </w:p>
                    <w:p w:rsidR="00D22FE7" w:rsidRDefault="00D22FE7" w:rsidP="00D22FE7">
                      <w:pPr>
                        <w:spacing w:after="0"/>
                        <w:rPr>
                          <w:rFonts w:ascii="Calibri" w:hAnsi="Calibri" w:cs="Times New Roman"/>
                          <w:b/>
                          <w:sz w:val="20"/>
                          <w:szCs w:val="20"/>
                          <w:u w:val="single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:rsidR="00D22FE7" w:rsidRPr="00D6641F" w:rsidRDefault="00D22FE7" w:rsidP="00D22FE7">
                      <w:pPr>
                        <w:spacing w:after="0"/>
                        <w:rPr>
                          <w:rFonts w:ascii="Calibri" w:hAnsi="Calibri" w:cs="Times New Roman"/>
                          <w:b/>
                          <w:sz w:val="20"/>
                          <w:szCs w:val="20"/>
                          <w:u w:val="single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alibri" w:hAnsi="Calibri" w:cs="Times New Roman"/>
                          <w:b/>
                          <w:sz w:val="20"/>
                          <w:szCs w:val="20"/>
                          <w:u w:val="single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Meeting Guests:</w:t>
                      </w:r>
                    </w:p>
                    <w:p w:rsidR="00D22FE7" w:rsidRPr="003A4F00" w:rsidRDefault="004761D5" w:rsidP="004761D5">
                      <w:pPr>
                        <w:spacing w:after="0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Karin Spirn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C61439" w:rsidRPr="00C61439">
        <w:rPr>
          <w:b/>
          <w:color w:val="943634"/>
          <w:sz w:val="48"/>
          <w:szCs w:val="48"/>
        </w:rPr>
        <w:t xml:space="preserve"> </w:t>
      </w:r>
      <w:r w:rsidR="005049AF">
        <w:rPr>
          <w:b/>
          <w:color w:val="943634"/>
          <w:sz w:val="48"/>
          <w:szCs w:val="48"/>
        </w:rPr>
        <w:t>PROFESSIONAL DEVELOPMENT</w:t>
      </w:r>
    </w:p>
    <w:p w:rsidR="00C61439" w:rsidRPr="00F1001E" w:rsidRDefault="00196236" w:rsidP="007E385C">
      <w:pPr>
        <w:pBdr>
          <w:top w:val="single" w:sz="4" w:space="1" w:color="44546A" w:themeColor="text2"/>
        </w:pBdr>
        <w:spacing w:after="0"/>
        <w:jc w:val="right"/>
        <w:rPr>
          <w:rFonts w:ascii="Calibri" w:hAnsi="Calibri" w:cs="Times New Roman"/>
          <w:i/>
        </w:rPr>
      </w:pPr>
      <w:r>
        <w:rPr>
          <w:rStyle w:val="IntenseEmphasis"/>
          <w:rFonts w:ascii="Calibri" w:hAnsi="Calibri" w:cs="Times New Roman"/>
          <w:i w:val="0"/>
          <w:color w:val="auto"/>
        </w:rPr>
        <w:t>MARCH 12</w:t>
      </w:r>
      <w:r w:rsidR="00591BA8">
        <w:rPr>
          <w:rStyle w:val="IntenseEmphasis"/>
          <w:rFonts w:ascii="Calibri" w:hAnsi="Calibri" w:cs="Times New Roman"/>
          <w:i w:val="0"/>
          <w:color w:val="auto"/>
        </w:rPr>
        <w:t xml:space="preserve"> 2018</w:t>
      </w:r>
      <w:r w:rsidR="00C61439" w:rsidRPr="00F1001E">
        <w:rPr>
          <w:rFonts w:ascii="Calibri" w:hAnsi="Calibri" w:cs="Times New Roman"/>
          <w:i/>
        </w:rPr>
        <w:t xml:space="preserve">| </w:t>
      </w:r>
      <w:r w:rsidR="005049AF">
        <w:rPr>
          <w:rFonts w:ascii="Calibri" w:hAnsi="Calibri" w:cs="Times New Roman"/>
          <w:i/>
        </w:rPr>
        <w:t xml:space="preserve">2:30 – 4:30 </w:t>
      </w:r>
      <w:r w:rsidR="00734B48">
        <w:rPr>
          <w:rFonts w:ascii="Calibri" w:hAnsi="Calibri" w:cs="Times New Roman"/>
          <w:i/>
        </w:rPr>
        <w:t>pm</w:t>
      </w:r>
      <w:r w:rsidR="00C61439" w:rsidRPr="00F1001E">
        <w:rPr>
          <w:rFonts w:ascii="Calibri" w:hAnsi="Calibri" w:cs="Times New Roman"/>
          <w:i/>
        </w:rPr>
        <w:t xml:space="preserve"> | </w:t>
      </w:r>
      <w:r w:rsidR="005049AF">
        <w:rPr>
          <w:rStyle w:val="IntenseEmphasis"/>
          <w:rFonts w:ascii="Calibri" w:hAnsi="Calibri" w:cs="Times New Roman"/>
          <w:i w:val="0"/>
          <w:color w:val="auto"/>
        </w:rPr>
        <w:t>Room 2410</w:t>
      </w:r>
      <w:r w:rsidR="00C61439" w:rsidRPr="00F1001E">
        <w:rPr>
          <w:rFonts w:ascii="Calibri" w:hAnsi="Calibri" w:cs="Times New Roman"/>
          <w:i/>
        </w:rPr>
        <w:t xml:space="preserve">  </w:t>
      </w:r>
    </w:p>
    <w:p w:rsidR="003A4F00" w:rsidRPr="00C61439" w:rsidRDefault="003B069E" w:rsidP="007E385C">
      <w:pPr>
        <w:pBdr>
          <w:bottom w:val="single" w:sz="4" w:space="1" w:color="auto"/>
        </w:pBdr>
        <w:spacing w:after="0"/>
        <w:ind w:left="3330"/>
        <w:rPr>
          <w:b/>
          <w:sz w:val="24"/>
          <w:szCs w:val="24"/>
        </w:rPr>
      </w:pPr>
      <w:r>
        <w:rPr>
          <w:b/>
          <w:sz w:val="24"/>
          <w:szCs w:val="24"/>
        </w:rPr>
        <w:t>Meeting Minutes</w:t>
      </w:r>
    </w:p>
    <w:p w:rsidR="003A4F00" w:rsidRPr="00E912BA" w:rsidRDefault="00422BD9" w:rsidP="007E385C">
      <w:pPr>
        <w:pStyle w:val="ListParagraph"/>
        <w:numPr>
          <w:ilvl w:val="0"/>
          <w:numId w:val="4"/>
        </w:numPr>
        <w:spacing w:after="0" w:line="360" w:lineRule="auto"/>
        <w:ind w:left="3870"/>
        <w:rPr>
          <w:b/>
          <w:sz w:val="24"/>
          <w:szCs w:val="24"/>
        </w:rPr>
      </w:pPr>
      <w:r w:rsidRPr="00E912BA">
        <w:rPr>
          <w:b/>
          <w:sz w:val="24"/>
          <w:szCs w:val="24"/>
        </w:rPr>
        <w:t>Call to Order</w:t>
      </w:r>
      <w:r w:rsidR="00121E77" w:rsidRPr="00E912BA">
        <w:rPr>
          <w:b/>
          <w:sz w:val="24"/>
          <w:szCs w:val="24"/>
        </w:rPr>
        <w:t xml:space="preserve">: </w:t>
      </w:r>
      <w:r w:rsidR="00F74E66" w:rsidRPr="00F74E66">
        <w:rPr>
          <w:sz w:val="24"/>
          <w:szCs w:val="24"/>
        </w:rPr>
        <w:t>2:32</w:t>
      </w:r>
      <w:r w:rsidR="00F74E66">
        <w:rPr>
          <w:b/>
          <w:sz w:val="24"/>
          <w:szCs w:val="24"/>
        </w:rPr>
        <w:t xml:space="preserve"> </w:t>
      </w:r>
      <w:r w:rsidR="00121E77" w:rsidRPr="00E912BA">
        <w:rPr>
          <w:sz w:val="24"/>
          <w:szCs w:val="24"/>
        </w:rPr>
        <w:t>pm; quorum established</w:t>
      </w:r>
    </w:p>
    <w:p w:rsidR="00C61439" w:rsidRPr="00E912BA" w:rsidRDefault="00C61439" w:rsidP="007E385C">
      <w:pPr>
        <w:pStyle w:val="ListParagraph"/>
        <w:numPr>
          <w:ilvl w:val="0"/>
          <w:numId w:val="4"/>
        </w:numPr>
        <w:tabs>
          <w:tab w:val="left" w:pos="3870"/>
        </w:tabs>
        <w:spacing w:after="0" w:line="360" w:lineRule="auto"/>
        <w:ind w:left="3870"/>
        <w:rPr>
          <w:b/>
          <w:sz w:val="24"/>
          <w:szCs w:val="24"/>
        </w:rPr>
      </w:pPr>
      <w:r w:rsidRPr="00E912BA">
        <w:rPr>
          <w:b/>
          <w:sz w:val="24"/>
          <w:szCs w:val="24"/>
        </w:rPr>
        <w:t>Review and Approval of Agenda</w:t>
      </w:r>
      <w:r w:rsidR="00F74E66">
        <w:rPr>
          <w:b/>
          <w:sz w:val="24"/>
          <w:szCs w:val="24"/>
        </w:rPr>
        <w:t>, updated:</w:t>
      </w:r>
    </w:p>
    <w:p w:rsidR="00422BD9" w:rsidRPr="00E912BA" w:rsidRDefault="005049AF" w:rsidP="007E385C">
      <w:pPr>
        <w:pStyle w:val="ListParagraph"/>
        <w:spacing w:after="0" w:line="360" w:lineRule="auto"/>
        <w:ind w:left="3870"/>
        <w:rPr>
          <w:sz w:val="24"/>
          <w:szCs w:val="24"/>
        </w:rPr>
      </w:pPr>
      <w:r w:rsidRPr="00E912BA">
        <w:rPr>
          <w:sz w:val="24"/>
          <w:szCs w:val="24"/>
        </w:rPr>
        <w:t>MOTION: M/S/A</w:t>
      </w:r>
    </w:p>
    <w:p w:rsidR="00C61439" w:rsidRPr="00E912BA" w:rsidRDefault="005049AF" w:rsidP="007E385C">
      <w:pPr>
        <w:pStyle w:val="ListParagraph"/>
        <w:numPr>
          <w:ilvl w:val="0"/>
          <w:numId w:val="4"/>
        </w:numPr>
        <w:spacing w:after="0" w:line="360" w:lineRule="auto"/>
        <w:ind w:left="3870"/>
        <w:rPr>
          <w:b/>
          <w:sz w:val="24"/>
          <w:szCs w:val="24"/>
        </w:rPr>
      </w:pPr>
      <w:r w:rsidRPr="00E912BA">
        <w:rPr>
          <w:b/>
          <w:sz w:val="24"/>
          <w:szCs w:val="24"/>
        </w:rPr>
        <w:t xml:space="preserve">Review and Approval of Minutes: </w:t>
      </w:r>
      <w:r w:rsidR="00DB73BE">
        <w:rPr>
          <w:b/>
          <w:sz w:val="24"/>
          <w:szCs w:val="24"/>
        </w:rPr>
        <w:t>February 12, 2018</w:t>
      </w:r>
      <w:r w:rsidR="00C61439" w:rsidRPr="00E912BA">
        <w:rPr>
          <w:b/>
          <w:sz w:val="24"/>
          <w:szCs w:val="24"/>
        </w:rPr>
        <w:tab/>
      </w:r>
    </w:p>
    <w:p w:rsidR="00422BD9" w:rsidRPr="00E912BA" w:rsidRDefault="005049AF" w:rsidP="007E385C">
      <w:pPr>
        <w:pStyle w:val="ListParagraph"/>
        <w:spacing w:after="0" w:line="360" w:lineRule="auto"/>
        <w:ind w:left="3870"/>
        <w:rPr>
          <w:sz w:val="24"/>
          <w:szCs w:val="24"/>
        </w:rPr>
      </w:pPr>
      <w:r w:rsidRPr="00E912BA">
        <w:rPr>
          <w:sz w:val="24"/>
          <w:szCs w:val="24"/>
        </w:rPr>
        <w:t>MOTION: M/S/A</w:t>
      </w:r>
    </w:p>
    <w:p w:rsidR="005049AF" w:rsidRPr="00E912BA" w:rsidRDefault="005049AF" w:rsidP="007E385C">
      <w:pPr>
        <w:pStyle w:val="ListParagraph"/>
        <w:numPr>
          <w:ilvl w:val="0"/>
          <w:numId w:val="4"/>
        </w:numPr>
        <w:spacing w:after="0" w:line="360" w:lineRule="auto"/>
        <w:ind w:left="3870"/>
        <w:rPr>
          <w:sz w:val="24"/>
          <w:szCs w:val="24"/>
        </w:rPr>
      </w:pPr>
      <w:r w:rsidRPr="00E912BA">
        <w:rPr>
          <w:b/>
          <w:sz w:val="24"/>
          <w:szCs w:val="24"/>
        </w:rPr>
        <w:t>Public Comments</w:t>
      </w:r>
      <w:r w:rsidRPr="00E912BA">
        <w:rPr>
          <w:sz w:val="24"/>
          <w:szCs w:val="24"/>
        </w:rPr>
        <w:t xml:space="preserve"> </w:t>
      </w:r>
      <w:r w:rsidRPr="00E912BA">
        <w:rPr>
          <w:i/>
          <w:sz w:val="24"/>
          <w:szCs w:val="24"/>
        </w:rPr>
        <w:t xml:space="preserve">(this time is reserved for members of the public to address the Professional Development Committee. In accordance </w:t>
      </w:r>
      <w:r w:rsidR="00E912BA">
        <w:rPr>
          <w:i/>
          <w:sz w:val="24"/>
          <w:szCs w:val="24"/>
        </w:rPr>
        <w:t>with the Brown Act, the P</w:t>
      </w:r>
      <w:r w:rsidR="00195FF5">
        <w:rPr>
          <w:i/>
          <w:sz w:val="24"/>
          <w:szCs w:val="24"/>
        </w:rPr>
        <w:t>DC</w:t>
      </w:r>
      <w:r w:rsidR="00E912BA">
        <w:rPr>
          <w:i/>
          <w:sz w:val="24"/>
          <w:szCs w:val="24"/>
        </w:rPr>
        <w:t xml:space="preserve"> can</w:t>
      </w:r>
      <w:r w:rsidRPr="00E912BA">
        <w:rPr>
          <w:i/>
          <w:sz w:val="24"/>
          <w:szCs w:val="24"/>
        </w:rPr>
        <w:t>not act on these items).</w:t>
      </w:r>
      <w:r w:rsidR="004761D5" w:rsidRPr="00E912BA">
        <w:rPr>
          <w:i/>
          <w:sz w:val="24"/>
          <w:szCs w:val="24"/>
        </w:rPr>
        <w:t xml:space="preserve"> </w:t>
      </w:r>
      <w:r w:rsidR="004761D5" w:rsidRPr="00E912BA">
        <w:rPr>
          <w:sz w:val="24"/>
          <w:szCs w:val="24"/>
        </w:rPr>
        <w:t>NONE.</w:t>
      </w:r>
    </w:p>
    <w:p w:rsidR="00782ED9" w:rsidRPr="00E912BA" w:rsidRDefault="005049AF" w:rsidP="007E385C">
      <w:pPr>
        <w:pStyle w:val="ListParagraph"/>
        <w:numPr>
          <w:ilvl w:val="0"/>
          <w:numId w:val="4"/>
        </w:numPr>
        <w:spacing w:after="0" w:line="360" w:lineRule="auto"/>
        <w:ind w:left="3870"/>
        <w:rPr>
          <w:b/>
          <w:sz w:val="24"/>
          <w:szCs w:val="24"/>
        </w:rPr>
      </w:pPr>
      <w:r w:rsidRPr="00E912BA">
        <w:rPr>
          <w:b/>
          <w:sz w:val="24"/>
          <w:szCs w:val="24"/>
        </w:rPr>
        <w:t>Old Business</w:t>
      </w:r>
    </w:p>
    <w:p w:rsidR="001045E4" w:rsidRDefault="00782ED9" w:rsidP="007E385C">
      <w:pPr>
        <w:pStyle w:val="ListParagraph"/>
        <w:numPr>
          <w:ilvl w:val="1"/>
          <w:numId w:val="14"/>
        </w:numPr>
        <w:spacing w:after="0" w:line="360" w:lineRule="auto"/>
        <w:ind w:left="3816"/>
        <w:rPr>
          <w:sz w:val="24"/>
          <w:szCs w:val="24"/>
        </w:rPr>
      </w:pPr>
      <w:r w:rsidRPr="00E912BA">
        <w:rPr>
          <w:b/>
          <w:sz w:val="24"/>
          <w:szCs w:val="24"/>
        </w:rPr>
        <w:t>Spring FLEX Day keynote session</w:t>
      </w:r>
      <w:r w:rsidR="00196236">
        <w:rPr>
          <w:b/>
          <w:sz w:val="24"/>
          <w:szCs w:val="24"/>
        </w:rPr>
        <w:t xml:space="preserve"> (update)</w:t>
      </w:r>
      <w:r w:rsidRPr="00E912BA">
        <w:rPr>
          <w:b/>
          <w:sz w:val="24"/>
          <w:szCs w:val="24"/>
        </w:rPr>
        <w:t>: Howard</w:t>
      </w:r>
    </w:p>
    <w:p w:rsidR="007E385C" w:rsidRDefault="00312834" w:rsidP="007E385C">
      <w:pPr>
        <w:spacing w:after="0" w:line="360" w:lineRule="auto"/>
        <w:ind w:left="3456"/>
        <w:rPr>
          <w:sz w:val="24"/>
          <w:szCs w:val="24"/>
        </w:rPr>
      </w:pPr>
      <w:r w:rsidRPr="00312834">
        <w:rPr>
          <w:sz w:val="24"/>
          <w:szCs w:val="24"/>
        </w:rPr>
        <w:t>Howard received a draft of the presentation about TLC.</w:t>
      </w:r>
      <w:r w:rsidR="007A3679">
        <w:rPr>
          <w:sz w:val="24"/>
          <w:szCs w:val="24"/>
        </w:rPr>
        <w:t xml:space="preserve"> </w:t>
      </w:r>
      <w:r w:rsidR="002522FE">
        <w:rPr>
          <w:sz w:val="24"/>
          <w:szCs w:val="24"/>
        </w:rPr>
        <w:t>PowerPoint</w:t>
      </w:r>
      <w:r w:rsidR="007A3679">
        <w:rPr>
          <w:sz w:val="24"/>
          <w:szCs w:val="24"/>
        </w:rPr>
        <w:t xml:space="preserve"> needs to change yellow font</w:t>
      </w:r>
      <w:r w:rsidR="00554FC4">
        <w:rPr>
          <w:sz w:val="24"/>
          <w:szCs w:val="24"/>
        </w:rPr>
        <w:t>, and get clarity on its purpose</w:t>
      </w:r>
      <w:r w:rsidR="007A3679">
        <w:rPr>
          <w:sz w:val="24"/>
          <w:szCs w:val="24"/>
        </w:rPr>
        <w:t>.</w:t>
      </w:r>
      <w:r w:rsidR="00554FC4">
        <w:rPr>
          <w:sz w:val="24"/>
          <w:szCs w:val="24"/>
        </w:rPr>
        <w:t xml:space="preserve"> We want some examples to inspire. Howard will follow up.</w:t>
      </w:r>
    </w:p>
    <w:p w:rsidR="00196236" w:rsidRDefault="007E385C" w:rsidP="007E385C">
      <w:pPr>
        <w:spacing w:after="0" w:line="360" w:lineRule="auto"/>
        <w:ind w:left="3456"/>
        <w:rPr>
          <w:sz w:val="24"/>
          <w:szCs w:val="24"/>
        </w:rPr>
      </w:pPr>
      <w:r w:rsidRPr="007E385C">
        <w:rPr>
          <w:b/>
          <w:sz w:val="24"/>
          <w:szCs w:val="24"/>
        </w:rPr>
        <w:t>5.2</w:t>
      </w:r>
      <w:r>
        <w:rPr>
          <w:sz w:val="24"/>
          <w:szCs w:val="24"/>
        </w:rPr>
        <w:t xml:space="preserve"> </w:t>
      </w:r>
      <w:r w:rsidR="00656AF5">
        <w:rPr>
          <w:b/>
          <w:sz w:val="24"/>
          <w:szCs w:val="24"/>
        </w:rPr>
        <w:t xml:space="preserve">Student </w:t>
      </w:r>
      <w:r w:rsidR="00196236">
        <w:rPr>
          <w:b/>
          <w:sz w:val="24"/>
          <w:szCs w:val="24"/>
        </w:rPr>
        <w:t xml:space="preserve">Mental Health </w:t>
      </w:r>
      <w:r w:rsidR="00656AF5">
        <w:rPr>
          <w:b/>
          <w:sz w:val="24"/>
          <w:szCs w:val="24"/>
        </w:rPr>
        <w:t xml:space="preserve">Resources </w:t>
      </w:r>
      <w:r w:rsidR="00196236">
        <w:rPr>
          <w:b/>
          <w:sz w:val="24"/>
          <w:szCs w:val="24"/>
        </w:rPr>
        <w:t>FLEX Day proposal (update): Howard</w:t>
      </w:r>
    </w:p>
    <w:p w:rsidR="00656AF5" w:rsidRPr="00656AF5" w:rsidRDefault="007E385C" w:rsidP="007E385C">
      <w:pPr>
        <w:spacing w:after="0" w:line="360" w:lineRule="auto"/>
        <w:ind w:left="3456"/>
        <w:rPr>
          <w:sz w:val="24"/>
          <w:szCs w:val="24"/>
        </w:rPr>
      </w:pPr>
      <w:r>
        <w:rPr>
          <w:sz w:val="24"/>
          <w:szCs w:val="24"/>
        </w:rPr>
        <w:t xml:space="preserve">Previous </w:t>
      </w:r>
      <w:r w:rsidR="00656AF5">
        <w:rPr>
          <w:sz w:val="24"/>
          <w:szCs w:val="24"/>
        </w:rPr>
        <w:t xml:space="preserve">8-hour proposal (for certification) is now </w:t>
      </w:r>
      <w:r>
        <w:rPr>
          <w:sz w:val="24"/>
          <w:szCs w:val="24"/>
        </w:rPr>
        <w:t xml:space="preserve">a </w:t>
      </w:r>
      <w:r w:rsidR="00656AF5">
        <w:rPr>
          <w:sz w:val="24"/>
          <w:szCs w:val="24"/>
        </w:rPr>
        <w:t>1-hour</w:t>
      </w:r>
      <w:r>
        <w:rPr>
          <w:sz w:val="24"/>
          <w:szCs w:val="24"/>
        </w:rPr>
        <w:t xml:space="preserve"> presentation</w:t>
      </w:r>
      <w:r w:rsidR="00656AF5">
        <w:rPr>
          <w:sz w:val="24"/>
          <w:szCs w:val="24"/>
        </w:rPr>
        <w:t xml:space="preserve">. </w:t>
      </w:r>
    </w:p>
    <w:p w:rsidR="00F74E66" w:rsidRDefault="00F74E66" w:rsidP="007E385C">
      <w:pPr>
        <w:pStyle w:val="ListParagraph"/>
        <w:tabs>
          <w:tab w:val="left" w:pos="8640"/>
        </w:tabs>
        <w:spacing w:after="0" w:line="360" w:lineRule="auto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6. New Business</w:t>
      </w:r>
    </w:p>
    <w:p w:rsidR="007E385C" w:rsidRDefault="00F74E66" w:rsidP="007E385C">
      <w:pPr>
        <w:pStyle w:val="ListParagraph"/>
        <w:tabs>
          <w:tab w:val="left" w:pos="8640"/>
        </w:tabs>
        <w:spacing w:after="0" w:line="360" w:lineRule="auto"/>
        <w:ind w:left="360"/>
        <w:rPr>
          <w:sz w:val="24"/>
          <w:szCs w:val="24"/>
        </w:rPr>
      </w:pPr>
      <w:r>
        <w:rPr>
          <w:b/>
          <w:sz w:val="24"/>
          <w:szCs w:val="24"/>
        </w:rPr>
        <w:t>6.1</w:t>
      </w:r>
      <w:r w:rsidR="009C69D8">
        <w:rPr>
          <w:b/>
          <w:sz w:val="24"/>
          <w:szCs w:val="24"/>
        </w:rPr>
        <w:t xml:space="preserve"> </w:t>
      </w:r>
      <w:r w:rsidR="00196236">
        <w:rPr>
          <w:b/>
          <w:sz w:val="24"/>
          <w:szCs w:val="24"/>
        </w:rPr>
        <w:t>Development in Program Review: Howard/Karin</w:t>
      </w:r>
      <w:r>
        <w:rPr>
          <w:b/>
          <w:sz w:val="24"/>
          <w:szCs w:val="24"/>
        </w:rPr>
        <w:t xml:space="preserve"> </w:t>
      </w:r>
      <w:r w:rsidRPr="00F74E66">
        <w:rPr>
          <w:sz w:val="24"/>
          <w:szCs w:val="24"/>
        </w:rPr>
        <w:t>Our goal was t</w:t>
      </w:r>
      <w:r w:rsidR="007E385C">
        <w:rPr>
          <w:sz w:val="24"/>
          <w:szCs w:val="24"/>
        </w:rPr>
        <w:t>hat this is a planning priority;</w:t>
      </w:r>
      <w:r w:rsidRPr="00F74E66">
        <w:rPr>
          <w:sz w:val="24"/>
          <w:szCs w:val="24"/>
        </w:rPr>
        <w:t xml:space="preserve"> collecting data to determine how to use resources in the future. </w:t>
      </w:r>
      <w:r>
        <w:rPr>
          <w:sz w:val="24"/>
          <w:szCs w:val="24"/>
        </w:rPr>
        <w:t xml:space="preserve">We also want to </w:t>
      </w:r>
      <w:r w:rsidR="007E385C">
        <w:rPr>
          <w:sz w:val="24"/>
          <w:szCs w:val="24"/>
        </w:rPr>
        <w:t>address</w:t>
      </w:r>
      <w:r>
        <w:rPr>
          <w:sz w:val="24"/>
          <w:szCs w:val="24"/>
        </w:rPr>
        <w:t xml:space="preserve"> “professional responsibility” as an aspect of development. With only 1 program review meeting left please let Karin know about the needs. Define professional development first</w:t>
      </w:r>
      <w:r w:rsidR="009C69D8">
        <w:rPr>
          <w:sz w:val="24"/>
          <w:szCs w:val="24"/>
        </w:rPr>
        <w:t>;</w:t>
      </w:r>
      <w:r w:rsidR="007E385C">
        <w:rPr>
          <w:sz w:val="24"/>
          <w:szCs w:val="24"/>
        </w:rPr>
        <w:t xml:space="preserve"> not assume</w:t>
      </w:r>
      <w:r>
        <w:rPr>
          <w:sz w:val="24"/>
          <w:szCs w:val="24"/>
        </w:rPr>
        <w:t xml:space="preserve"> everyone knows. The Pro. Dev. home page has a mission statement.</w:t>
      </w:r>
      <w:r w:rsidR="009C69D8">
        <w:rPr>
          <w:sz w:val="24"/>
          <w:szCs w:val="24"/>
        </w:rPr>
        <w:t xml:space="preserve"> The committee can </w:t>
      </w:r>
      <w:r w:rsidR="009C69D8">
        <w:rPr>
          <w:sz w:val="24"/>
          <w:szCs w:val="24"/>
        </w:rPr>
        <w:lastRenderedPageBreak/>
        <w:t>review this by email to arrive at a definition. Ask for needs and desires per departments/programs, including ideas about professional responsibility.</w:t>
      </w:r>
      <w:r w:rsidR="00A96D13">
        <w:rPr>
          <w:sz w:val="24"/>
          <w:szCs w:val="24"/>
        </w:rPr>
        <w:t xml:space="preserve"> We could create experiences to meet requirements in a meaningful way. The deans will be asked about professional responsibility.</w:t>
      </w:r>
    </w:p>
    <w:p w:rsidR="00A96D13" w:rsidRPr="007E385C" w:rsidRDefault="00F74E66" w:rsidP="007E385C">
      <w:pPr>
        <w:pStyle w:val="ListParagraph"/>
        <w:tabs>
          <w:tab w:val="left" w:pos="8640"/>
        </w:tabs>
        <w:spacing w:after="0" w:line="360" w:lineRule="auto"/>
        <w:ind w:left="360"/>
        <w:rPr>
          <w:sz w:val="24"/>
          <w:szCs w:val="24"/>
        </w:rPr>
      </w:pPr>
      <w:r>
        <w:rPr>
          <w:b/>
          <w:sz w:val="24"/>
          <w:szCs w:val="24"/>
        </w:rPr>
        <w:t>6.2 Conference proposals (approval needed): Howard</w:t>
      </w:r>
      <w:r w:rsidR="00196236">
        <w:rPr>
          <w:b/>
          <w:sz w:val="24"/>
          <w:szCs w:val="24"/>
        </w:rPr>
        <w:t xml:space="preserve"> </w:t>
      </w:r>
    </w:p>
    <w:p w:rsidR="00A96D13" w:rsidRDefault="00656AF5" w:rsidP="007E385C">
      <w:pPr>
        <w:pStyle w:val="ListParagraph"/>
        <w:tabs>
          <w:tab w:val="left" w:pos="8640"/>
        </w:tabs>
        <w:spacing w:after="0" w:line="360" w:lineRule="auto"/>
        <w:ind w:left="0"/>
        <w:rPr>
          <w:sz w:val="24"/>
          <w:szCs w:val="24"/>
        </w:rPr>
      </w:pPr>
      <w:r>
        <w:rPr>
          <w:sz w:val="24"/>
          <w:szCs w:val="24"/>
        </w:rPr>
        <w:t>Two have been submitted:</w:t>
      </w:r>
    </w:p>
    <w:p w:rsidR="00656AF5" w:rsidRDefault="00656AF5" w:rsidP="007E385C">
      <w:pPr>
        <w:pStyle w:val="ListParagraph"/>
        <w:numPr>
          <w:ilvl w:val="0"/>
          <w:numId w:val="16"/>
        </w:numPr>
        <w:tabs>
          <w:tab w:val="left" w:pos="8640"/>
        </w:tabs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Nolan Higdon – Chicago, social justice education: $500 </w:t>
      </w:r>
      <w:r w:rsidRPr="00656AF5">
        <w:rPr>
          <w:i/>
          <w:sz w:val="24"/>
          <w:szCs w:val="24"/>
          <w:u w:val="single"/>
        </w:rPr>
        <w:t xml:space="preserve">approved </w:t>
      </w:r>
      <w:r>
        <w:rPr>
          <w:sz w:val="24"/>
          <w:szCs w:val="24"/>
        </w:rPr>
        <w:t>(need out of state approval)</w:t>
      </w:r>
    </w:p>
    <w:p w:rsidR="009C69D8" w:rsidRPr="00566B8B" w:rsidRDefault="00656AF5" w:rsidP="007E385C">
      <w:pPr>
        <w:pStyle w:val="ListParagraph"/>
        <w:numPr>
          <w:ilvl w:val="0"/>
          <w:numId w:val="16"/>
        </w:numPr>
        <w:tabs>
          <w:tab w:val="left" w:pos="8640"/>
        </w:tabs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Michelle Zapata – Palo Alto, stress reduction: $</w:t>
      </w:r>
      <w:r w:rsidR="00006C95">
        <w:rPr>
          <w:sz w:val="24"/>
          <w:szCs w:val="24"/>
        </w:rPr>
        <w:t>500</w:t>
      </w:r>
      <w:r>
        <w:rPr>
          <w:sz w:val="24"/>
          <w:szCs w:val="24"/>
        </w:rPr>
        <w:t xml:space="preserve"> a</w:t>
      </w:r>
      <w:r w:rsidRPr="00656AF5">
        <w:rPr>
          <w:i/>
          <w:sz w:val="24"/>
          <w:szCs w:val="24"/>
          <w:u w:val="single"/>
        </w:rPr>
        <w:t xml:space="preserve">pproved </w:t>
      </w:r>
      <w:r>
        <w:rPr>
          <w:sz w:val="24"/>
          <w:szCs w:val="24"/>
        </w:rPr>
        <w:t>(Rifka will send a leave form as she will be on school business)</w:t>
      </w:r>
    </w:p>
    <w:p w:rsidR="00782ED9" w:rsidRDefault="00F74E66" w:rsidP="007E385C">
      <w:pPr>
        <w:pStyle w:val="ListParagraph"/>
        <w:tabs>
          <w:tab w:val="left" w:pos="8640"/>
        </w:tabs>
        <w:spacing w:after="0" w:line="360" w:lineRule="auto"/>
        <w:ind w:left="0" w:right="432"/>
        <w:rPr>
          <w:b/>
          <w:sz w:val="24"/>
          <w:szCs w:val="24"/>
        </w:rPr>
      </w:pPr>
      <w:r>
        <w:rPr>
          <w:b/>
          <w:sz w:val="24"/>
          <w:szCs w:val="24"/>
        </w:rPr>
        <w:t>6.3 Mandatory FLEX proposals (</w:t>
      </w:r>
      <w:r w:rsidR="00D61C2F" w:rsidRPr="00E912BA">
        <w:rPr>
          <w:b/>
          <w:sz w:val="24"/>
          <w:szCs w:val="24"/>
        </w:rPr>
        <w:t>app</w:t>
      </w:r>
      <w:r w:rsidR="00782ED9" w:rsidRPr="00E912BA">
        <w:rPr>
          <w:b/>
          <w:sz w:val="24"/>
          <w:szCs w:val="24"/>
        </w:rPr>
        <w:t>roval needed</w:t>
      </w:r>
      <w:r>
        <w:rPr>
          <w:b/>
          <w:sz w:val="24"/>
          <w:szCs w:val="24"/>
        </w:rPr>
        <w:t>)</w:t>
      </w:r>
      <w:r w:rsidR="00782ED9" w:rsidRPr="00E912BA">
        <w:rPr>
          <w:b/>
          <w:sz w:val="24"/>
          <w:szCs w:val="24"/>
        </w:rPr>
        <w:t>: Howard</w:t>
      </w:r>
      <w:r w:rsidR="006C4B6B">
        <w:rPr>
          <w:b/>
          <w:sz w:val="24"/>
          <w:szCs w:val="24"/>
        </w:rPr>
        <w:t xml:space="preserve"> – </w:t>
      </w:r>
      <w:r w:rsidR="0078617A">
        <w:rPr>
          <w:b/>
          <w:sz w:val="24"/>
          <w:szCs w:val="24"/>
        </w:rPr>
        <w:t xml:space="preserve">MOTION: M/S/A: </w:t>
      </w:r>
      <w:r w:rsidR="006C4B6B">
        <w:rPr>
          <w:b/>
          <w:sz w:val="24"/>
          <w:szCs w:val="24"/>
        </w:rPr>
        <w:t xml:space="preserve">all </w:t>
      </w:r>
      <w:r w:rsidR="006C4B6B" w:rsidRPr="006C4B6B">
        <w:rPr>
          <w:b/>
          <w:i/>
          <w:sz w:val="24"/>
          <w:szCs w:val="24"/>
        </w:rPr>
        <w:t>approved</w:t>
      </w:r>
    </w:p>
    <w:p w:rsidR="00656AF5" w:rsidRDefault="00656AF5" w:rsidP="007E385C">
      <w:pPr>
        <w:pStyle w:val="ListParagraph"/>
        <w:numPr>
          <w:ilvl w:val="0"/>
          <w:numId w:val="15"/>
        </w:numPr>
        <w:tabs>
          <w:tab w:val="left" w:pos="8640"/>
        </w:tabs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Robert </w:t>
      </w:r>
      <w:r w:rsidR="008801C2">
        <w:rPr>
          <w:sz w:val="24"/>
          <w:szCs w:val="24"/>
        </w:rPr>
        <w:t xml:space="preserve">Arroyo </w:t>
      </w:r>
      <w:r>
        <w:rPr>
          <w:sz w:val="24"/>
          <w:szCs w:val="24"/>
        </w:rPr>
        <w:t>-</w:t>
      </w:r>
      <w:r w:rsidRPr="00656AF5">
        <w:rPr>
          <w:sz w:val="24"/>
          <w:szCs w:val="24"/>
        </w:rPr>
        <w:t xml:space="preserve"> </w:t>
      </w:r>
      <w:r>
        <w:rPr>
          <w:sz w:val="24"/>
          <w:szCs w:val="24"/>
        </w:rPr>
        <w:t>student athletes</w:t>
      </w:r>
    </w:p>
    <w:p w:rsidR="00656AF5" w:rsidRDefault="00537D7E" w:rsidP="007E385C">
      <w:pPr>
        <w:pStyle w:val="ListParagraph"/>
        <w:numPr>
          <w:ilvl w:val="0"/>
          <w:numId w:val="15"/>
        </w:numPr>
        <w:tabs>
          <w:tab w:val="left" w:pos="8640"/>
        </w:tabs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Biology dept. m</w:t>
      </w:r>
      <w:r w:rsidR="00656AF5">
        <w:rPr>
          <w:sz w:val="24"/>
          <w:szCs w:val="24"/>
        </w:rPr>
        <w:t>eeting</w:t>
      </w:r>
    </w:p>
    <w:p w:rsidR="00656AF5" w:rsidRDefault="00656AF5" w:rsidP="007E385C">
      <w:pPr>
        <w:pStyle w:val="ListParagraph"/>
        <w:numPr>
          <w:ilvl w:val="0"/>
          <w:numId w:val="15"/>
        </w:numPr>
        <w:tabs>
          <w:tab w:val="left" w:pos="8640"/>
        </w:tabs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EAP Concerns</w:t>
      </w:r>
      <w:r w:rsidR="006C4B6B">
        <w:rPr>
          <w:sz w:val="24"/>
          <w:szCs w:val="24"/>
        </w:rPr>
        <w:t>/Identity Theft</w:t>
      </w:r>
    </w:p>
    <w:p w:rsidR="00656AF5" w:rsidRDefault="00656AF5" w:rsidP="007E385C">
      <w:pPr>
        <w:pStyle w:val="ListParagraph"/>
        <w:numPr>
          <w:ilvl w:val="0"/>
          <w:numId w:val="15"/>
        </w:numPr>
        <w:tabs>
          <w:tab w:val="left" w:pos="8640"/>
        </w:tabs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Frances </w:t>
      </w:r>
      <w:r w:rsidR="002522FE">
        <w:rPr>
          <w:sz w:val="24"/>
          <w:szCs w:val="24"/>
        </w:rPr>
        <w:t>DeNisco</w:t>
      </w:r>
      <w:r>
        <w:rPr>
          <w:sz w:val="24"/>
          <w:szCs w:val="24"/>
        </w:rPr>
        <w:t xml:space="preserve"> – classified professional development</w:t>
      </w:r>
    </w:p>
    <w:p w:rsidR="006C4B6B" w:rsidRDefault="002522FE" w:rsidP="007E385C">
      <w:pPr>
        <w:pStyle w:val="ListParagraph"/>
        <w:numPr>
          <w:ilvl w:val="0"/>
          <w:numId w:val="15"/>
        </w:numPr>
        <w:tabs>
          <w:tab w:val="left" w:pos="8640"/>
        </w:tabs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King, Eagan</w:t>
      </w:r>
      <w:r w:rsidR="006C4B6B">
        <w:rPr>
          <w:sz w:val="24"/>
          <w:szCs w:val="24"/>
        </w:rPr>
        <w:t>, Bummer - Social Annotation/Critical Reading Skills</w:t>
      </w:r>
    </w:p>
    <w:p w:rsidR="006C4B6B" w:rsidRDefault="006C4B6B" w:rsidP="007E385C">
      <w:pPr>
        <w:pStyle w:val="ListParagraph"/>
        <w:numPr>
          <w:ilvl w:val="0"/>
          <w:numId w:val="15"/>
        </w:numPr>
        <w:tabs>
          <w:tab w:val="left" w:pos="8640"/>
        </w:tabs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Guided Pathways</w:t>
      </w:r>
    </w:p>
    <w:p w:rsidR="006C4B6B" w:rsidRDefault="006C4B6B" w:rsidP="007E385C">
      <w:pPr>
        <w:pStyle w:val="ListParagraph"/>
        <w:numPr>
          <w:ilvl w:val="0"/>
          <w:numId w:val="15"/>
        </w:numPr>
        <w:tabs>
          <w:tab w:val="left" w:pos="8640"/>
        </w:tabs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Emergency Management Director – Disaster Home Preparedness</w:t>
      </w:r>
    </w:p>
    <w:p w:rsidR="006C4B6B" w:rsidRDefault="006C4B6B" w:rsidP="007E385C">
      <w:pPr>
        <w:pStyle w:val="ListParagraph"/>
        <w:numPr>
          <w:ilvl w:val="0"/>
          <w:numId w:val="15"/>
        </w:numPr>
        <w:tabs>
          <w:tab w:val="left" w:pos="8640"/>
        </w:tabs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Jim </w:t>
      </w:r>
      <w:r w:rsidR="008801C2">
        <w:rPr>
          <w:sz w:val="24"/>
          <w:szCs w:val="24"/>
        </w:rPr>
        <w:t xml:space="preserve">Gioia </w:t>
      </w:r>
      <w:r>
        <w:rPr>
          <w:sz w:val="24"/>
          <w:szCs w:val="24"/>
        </w:rPr>
        <w:t>– E-Portfolios</w:t>
      </w:r>
    </w:p>
    <w:p w:rsidR="006C4B6B" w:rsidRDefault="006C4B6B" w:rsidP="007E385C">
      <w:pPr>
        <w:pStyle w:val="ListParagraph"/>
        <w:numPr>
          <w:ilvl w:val="0"/>
          <w:numId w:val="15"/>
        </w:numPr>
        <w:tabs>
          <w:tab w:val="left" w:pos="8640"/>
        </w:tabs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Library staff – board games and library education</w:t>
      </w:r>
    </w:p>
    <w:p w:rsidR="006C4B6B" w:rsidRDefault="006C4B6B" w:rsidP="007E385C">
      <w:pPr>
        <w:pStyle w:val="ListParagraph"/>
        <w:numPr>
          <w:ilvl w:val="0"/>
          <w:numId w:val="15"/>
        </w:numPr>
        <w:tabs>
          <w:tab w:val="left" w:pos="8640"/>
        </w:tabs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Ashley McHale – changes in the math dept.</w:t>
      </w:r>
    </w:p>
    <w:p w:rsidR="006C4B6B" w:rsidRDefault="00537D7E" w:rsidP="007E385C">
      <w:pPr>
        <w:pStyle w:val="ListParagraph"/>
        <w:numPr>
          <w:ilvl w:val="0"/>
          <w:numId w:val="15"/>
        </w:numPr>
        <w:tabs>
          <w:tab w:val="left" w:pos="8640"/>
        </w:tabs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C</w:t>
      </w:r>
      <w:r w:rsidR="006C4B6B">
        <w:rPr>
          <w:sz w:val="24"/>
          <w:szCs w:val="24"/>
        </w:rPr>
        <w:t>hemistry dept. meeting</w:t>
      </w:r>
    </w:p>
    <w:p w:rsidR="00537D7E" w:rsidRDefault="00537D7E" w:rsidP="007E385C">
      <w:pPr>
        <w:pStyle w:val="ListParagraph"/>
        <w:numPr>
          <w:ilvl w:val="0"/>
          <w:numId w:val="15"/>
        </w:numPr>
        <w:tabs>
          <w:tab w:val="left" w:pos="8640"/>
        </w:tabs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ECD meeting – anti-bias in the classroom</w:t>
      </w:r>
    </w:p>
    <w:p w:rsidR="00537D7E" w:rsidRDefault="00537D7E" w:rsidP="007E385C">
      <w:pPr>
        <w:pStyle w:val="ListParagraph"/>
        <w:numPr>
          <w:ilvl w:val="0"/>
          <w:numId w:val="15"/>
        </w:numPr>
        <w:tabs>
          <w:tab w:val="left" w:pos="8640"/>
        </w:tabs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John Ruys – SLOs and </w:t>
      </w:r>
      <w:proofErr w:type="spellStart"/>
      <w:r>
        <w:rPr>
          <w:sz w:val="24"/>
          <w:szCs w:val="24"/>
        </w:rPr>
        <w:t>eLumen</w:t>
      </w:r>
      <w:proofErr w:type="spellEnd"/>
      <w:r>
        <w:rPr>
          <w:sz w:val="24"/>
          <w:szCs w:val="24"/>
        </w:rPr>
        <w:t xml:space="preserve"> training</w:t>
      </w:r>
    </w:p>
    <w:p w:rsidR="00537D7E" w:rsidRDefault="00537D7E" w:rsidP="007E385C">
      <w:pPr>
        <w:pStyle w:val="ListParagraph"/>
        <w:numPr>
          <w:ilvl w:val="0"/>
          <w:numId w:val="15"/>
        </w:numPr>
        <w:tabs>
          <w:tab w:val="left" w:pos="8640"/>
        </w:tabs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Counseling dept. meeting</w:t>
      </w:r>
    </w:p>
    <w:p w:rsidR="00566B8B" w:rsidRDefault="002522FE" w:rsidP="007E385C">
      <w:pPr>
        <w:pStyle w:val="ListParagraph"/>
        <w:numPr>
          <w:ilvl w:val="0"/>
          <w:numId w:val="15"/>
        </w:numPr>
        <w:tabs>
          <w:tab w:val="left" w:pos="8640"/>
        </w:tabs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Hammerstein</w:t>
      </w:r>
      <w:r w:rsidR="00566B8B">
        <w:rPr>
          <w:sz w:val="24"/>
          <w:szCs w:val="24"/>
        </w:rPr>
        <w:t xml:space="preserve"> – online game learning </w:t>
      </w:r>
    </w:p>
    <w:p w:rsidR="00566B8B" w:rsidRDefault="00566B8B" w:rsidP="007E385C">
      <w:pPr>
        <w:pStyle w:val="ListParagraph"/>
        <w:numPr>
          <w:ilvl w:val="0"/>
          <w:numId w:val="15"/>
        </w:numPr>
        <w:tabs>
          <w:tab w:val="left" w:pos="8640"/>
        </w:tabs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Tim Druley – Omni training</w:t>
      </w:r>
    </w:p>
    <w:p w:rsidR="00566B8B" w:rsidRDefault="00566B8B" w:rsidP="007E385C">
      <w:pPr>
        <w:pStyle w:val="ListParagraph"/>
        <w:numPr>
          <w:ilvl w:val="0"/>
          <w:numId w:val="15"/>
        </w:numPr>
        <w:tabs>
          <w:tab w:val="left" w:pos="8640"/>
        </w:tabs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Orf and Thompson – Test Bank cheating</w:t>
      </w:r>
    </w:p>
    <w:p w:rsidR="00656AF5" w:rsidRPr="00FE311C" w:rsidRDefault="008801C2" w:rsidP="007E385C">
      <w:pPr>
        <w:pStyle w:val="ListParagraph"/>
        <w:numPr>
          <w:ilvl w:val="0"/>
          <w:numId w:val="15"/>
        </w:numPr>
        <w:tabs>
          <w:tab w:val="left" w:pos="8640"/>
        </w:tabs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Working Together - </w:t>
      </w:r>
      <w:r w:rsidR="00FD7660">
        <w:rPr>
          <w:sz w:val="24"/>
          <w:szCs w:val="24"/>
        </w:rPr>
        <w:t>Bureaucracy-free environment</w:t>
      </w:r>
    </w:p>
    <w:p w:rsidR="006B0B2A" w:rsidRDefault="006B0B2A" w:rsidP="007E385C">
      <w:pPr>
        <w:pStyle w:val="ListParagraph"/>
        <w:tabs>
          <w:tab w:val="left" w:pos="8640"/>
        </w:tabs>
        <w:spacing w:after="0" w:line="360" w:lineRule="auto"/>
        <w:ind w:left="792"/>
        <w:rPr>
          <w:b/>
          <w:sz w:val="24"/>
          <w:szCs w:val="24"/>
        </w:rPr>
      </w:pPr>
    </w:p>
    <w:p w:rsidR="006B0B2A" w:rsidRDefault="006B0B2A" w:rsidP="007E385C">
      <w:pPr>
        <w:pStyle w:val="ListParagraph"/>
        <w:tabs>
          <w:tab w:val="left" w:pos="8640"/>
        </w:tabs>
        <w:spacing w:after="0" w:line="360" w:lineRule="auto"/>
        <w:ind w:left="792"/>
        <w:rPr>
          <w:b/>
          <w:sz w:val="24"/>
          <w:szCs w:val="24"/>
        </w:rPr>
      </w:pPr>
    </w:p>
    <w:p w:rsidR="00FE311C" w:rsidRDefault="00196236" w:rsidP="007E385C">
      <w:pPr>
        <w:pStyle w:val="ListParagraph"/>
        <w:tabs>
          <w:tab w:val="left" w:pos="8640"/>
        </w:tabs>
        <w:spacing w:after="0" w:line="360" w:lineRule="auto"/>
        <w:ind w:left="792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6.4 </w:t>
      </w:r>
      <w:r w:rsidR="00FE311C">
        <w:rPr>
          <w:b/>
          <w:sz w:val="24"/>
          <w:szCs w:val="24"/>
        </w:rPr>
        <w:t>FLEX days for 2018-19: Howard</w:t>
      </w:r>
    </w:p>
    <w:p w:rsidR="00FE311C" w:rsidRDefault="00FE311C" w:rsidP="007E385C">
      <w:pPr>
        <w:pStyle w:val="ListParagraph"/>
        <w:tabs>
          <w:tab w:val="left" w:pos="8640"/>
        </w:tabs>
        <w:spacing w:after="0" w:line="360" w:lineRule="auto"/>
        <w:ind w:left="792"/>
        <w:rPr>
          <w:sz w:val="24"/>
          <w:szCs w:val="24"/>
        </w:rPr>
      </w:pPr>
      <w:r>
        <w:rPr>
          <w:sz w:val="24"/>
          <w:szCs w:val="24"/>
        </w:rPr>
        <w:t>These are to be approved by president + PCD chair. Roanna asked for PDC recommendations. A meeting was held last year and dates were agreed on.  Tuesdays and Thursdays are targeted; some com</w:t>
      </w:r>
      <w:r w:rsidR="006B0B2A">
        <w:rPr>
          <w:sz w:val="24"/>
          <w:szCs w:val="24"/>
        </w:rPr>
        <w:t>mittee members prefer Tuesdays, thinking that students might not come back for Friday classes. The PD c</w:t>
      </w:r>
      <w:r>
        <w:rPr>
          <w:sz w:val="24"/>
          <w:szCs w:val="24"/>
        </w:rPr>
        <w:t xml:space="preserve">ommittee requests a decision </w:t>
      </w:r>
      <w:r w:rsidR="006B0B2A">
        <w:rPr>
          <w:sz w:val="24"/>
          <w:szCs w:val="24"/>
        </w:rPr>
        <w:t>for</w:t>
      </w:r>
      <w:r w:rsidR="00AD4731">
        <w:rPr>
          <w:sz w:val="24"/>
          <w:szCs w:val="24"/>
        </w:rPr>
        <w:t xml:space="preserve"> planning purposes, and will forward 2 dates each for Fall and Spring for approval. </w:t>
      </w:r>
    </w:p>
    <w:p w:rsidR="00AD4731" w:rsidRDefault="00AD4731" w:rsidP="007E385C">
      <w:pPr>
        <w:pStyle w:val="ListParagraph"/>
        <w:tabs>
          <w:tab w:val="left" w:pos="8640"/>
        </w:tabs>
        <w:spacing w:after="0" w:line="360" w:lineRule="auto"/>
        <w:ind w:left="792"/>
        <w:rPr>
          <w:sz w:val="24"/>
          <w:szCs w:val="24"/>
        </w:rPr>
      </w:pPr>
      <w:r>
        <w:rPr>
          <w:sz w:val="24"/>
          <w:szCs w:val="24"/>
        </w:rPr>
        <w:t>Committee recommendati</w:t>
      </w:r>
      <w:r w:rsidR="006B0B2A">
        <w:rPr>
          <w:sz w:val="24"/>
          <w:szCs w:val="24"/>
        </w:rPr>
        <w:t>ons: October 23 or 30 (with the 30th</w:t>
      </w:r>
      <w:r>
        <w:rPr>
          <w:sz w:val="24"/>
          <w:szCs w:val="24"/>
        </w:rPr>
        <w:t xml:space="preserve"> being preferred)</w:t>
      </w:r>
      <w:r w:rsidR="008B7AD9">
        <w:rPr>
          <w:sz w:val="24"/>
          <w:szCs w:val="24"/>
        </w:rPr>
        <w:t xml:space="preserve"> and</w:t>
      </w:r>
      <w:r>
        <w:rPr>
          <w:sz w:val="24"/>
          <w:szCs w:val="24"/>
        </w:rPr>
        <w:t xml:space="preserve"> April 2 or 4.</w:t>
      </w:r>
    </w:p>
    <w:p w:rsidR="00AD4731" w:rsidRPr="006B0B2A" w:rsidRDefault="008B7AD9" w:rsidP="007E385C">
      <w:pPr>
        <w:pStyle w:val="ListParagraph"/>
        <w:tabs>
          <w:tab w:val="left" w:pos="8640"/>
        </w:tabs>
        <w:spacing w:after="0" w:line="360" w:lineRule="auto"/>
        <w:ind w:left="792"/>
        <w:rPr>
          <w:b/>
          <w:sz w:val="24"/>
          <w:szCs w:val="24"/>
        </w:rPr>
      </w:pPr>
      <w:r w:rsidRPr="006B0B2A">
        <w:rPr>
          <w:b/>
          <w:sz w:val="24"/>
          <w:szCs w:val="24"/>
        </w:rPr>
        <w:t>MOTION TO APPROVE THE COMMITTEE RECOMMENDATIONS: M/S/A</w:t>
      </w:r>
    </w:p>
    <w:p w:rsidR="00782ED9" w:rsidRDefault="00FE311C" w:rsidP="007E385C">
      <w:pPr>
        <w:pStyle w:val="ListParagraph"/>
        <w:tabs>
          <w:tab w:val="left" w:pos="8640"/>
        </w:tabs>
        <w:spacing w:after="0" w:line="360" w:lineRule="auto"/>
        <w:ind w:left="79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6.5 </w:t>
      </w:r>
      <w:r w:rsidR="00196236">
        <w:rPr>
          <w:b/>
          <w:sz w:val="24"/>
          <w:szCs w:val="24"/>
        </w:rPr>
        <w:t>P</w:t>
      </w:r>
      <w:r w:rsidR="008801C2">
        <w:rPr>
          <w:b/>
          <w:sz w:val="24"/>
          <w:szCs w:val="24"/>
        </w:rPr>
        <w:t>DC</w:t>
      </w:r>
      <w:r w:rsidR="00196236">
        <w:rPr>
          <w:b/>
          <w:sz w:val="24"/>
          <w:szCs w:val="24"/>
        </w:rPr>
        <w:t xml:space="preserve"> Budget U</w:t>
      </w:r>
      <w:r w:rsidR="00782ED9" w:rsidRPr="00E912BA">
        <w:rPr>
          <w:b/>
          <w:sz w:val="24"/>
          <w:szCs w:val="24"/>
        </w:rPr>
        <w:t>pdate: Howard</w:t>
      </w:r>
    </w:p>
    <w:p w:rsidR="00D874D9" w:rsidRPr="00D874D9" w:rsidRDefault="00D874D9" w:rsidP="007E385C">
      <w:pPr>
        <w:pStyle w:val="ListParagraph"/>
        <w:tabs>
          <w:tab w:val="left" w:pos="8640"/>
        </w:tabs>
        <w:spacing w:after="0" w:line="360" w:lineRule="auto"/>
        <w:ind w:left="792"/>
        <w:rPr>
          <w:sz w:val="24"/>
          <w:szCs w:val="24"/>
        </w:rPr>
      </w:pPr>
      <w:r>
        <w:rPr>
          <w:sz w:val="24"/>
          <w:szCs w:val="24"/>
        </w:rPr>
        <w:t xml:space="preserve">This year was </w:t>
      </w:r>
      <w:r w:rsidR="006B0B2A">
        <w:rPr>
          <w:sz w:val="24"/>
          <w:szCs w:val="24"/>
        </w:rPr>
        <w:t>well-funded;</w:t>
      </w:r>
      <w:r>
        <w:rPr>
          <w:sz w:val="24"/>
          <w:szCs w:val="24"/>
        </w:rPr>
        <w:t xml:space="preserve"> we don’t know about next year’s budget. Money is available for more conferences this year. </w:t>
      </w:r>
    </w:p>
    <w:p w:rsidR="00A059B5" w:rsidRDefault="00FE311C" w:rsidP="007E385C">
      <w:pPr>
        <w:pStyle w:val="ListParagraph"/>
        <w:tabs>
          <w:tab w:val="left" w:pos="8640"/>
        </w:tabs>
        <w:spacing w:after="0" w:line="360" w:lineRule="auto"/>
        <w:ind w:left="792"/>
        <w:rPr>
          <w:b/>
          <w:sz w:val="24"/>
          <w:szCs w:val="24"/>
        </w:rPr>
      </w:pPr>
      <w:r>
        <w:rPr>
          <w:b/>
          <w:sz w:val="24"/>
          <w:szCs w:val="24"/>
        </w:rPr>
        <w:t>6.6</w:t>
      </w:r>
      <w:r w:rsidR="00196236">
        <w:rPr>
          <w:b/>
          <w:sz w:val="24"/>
          <w:szCs w:val="24"/>
        </w:rPr>
        <w:t xml:space="preserve"> Thank You Gifts for FLEX Day Speakers: Howard/Rifka</w:t>
      </w:r>
      <w:r w:rsidR="00184083" w:rsidRPr="00E912BA">
        <w:rPr>
          <w:b/>
          <w:sz w:val="24"/>
          <w:szCs w:val="24"/>
        </w:rPr>
        <w:t xml:space="preserve"> </w:t>
      </w:r>
    </w:p>
    <w:p w:rsidR="00C61439" w:rsidRPr="00196236" w:rsidRDefault="00A059B5" w:rsidP="007E385C">
      <w:pPr>
        <w:pStyle w:val="ListParagraph"/>
        <w:tabs>
          <w:tab w:val="left" w:pos="8640"/>
        </w:tabs>
        <w:spacing w:after="0" w:line="360" w:lineRule="auto"/>
        <w:ind w:left="792"/>
        <w:rPr>
          <w:rFonts w:ascii="Calibri" w:hAnsi="Calibri"/>
          <w:color w:val="000000"/>
        </w:rPr>
      </w:pPr>
      <w:r>
        <w:rPr>
          <w:sz w:val="24"/>
          <w:szCs w:val="24"/>
        </w:rPr>
        <w:t xml:space="preserve">Howard feels we should acknowledge these volunteers. Any ideas for engraving? </w:t>
      </w:r>
      <w:r w:rsidR="006B0B2A">
        <w:rPr>
          <w:sz w:val="24"/>
          <w:szCs w:val="24"/>
        </w:rPr>
        <w:t>“</w:t>
      </w:r>
      <w:r>
        <w:rPr>
          <w:sz w:val="24"/>
          <w:szCs w:val="24"/>
        </w:rPr>
        <w:t>LPC FLEX Day</w:t>
      </w:r>
      <w:r w:rsidR="006B0B2A">
        <w:rPr>
          <w:sz w:val="24"/>
          <w:szCs w:val="24"/>
        </w:rPr>
        <w:t xml:space="preserve">” </w:t>
      </w:r>
      <w:r w:rsidR="002522FE">
        <w:rPr>
          <w:sz w:val="24"/>
          <w:szCs w:val="24"/>
        </w:rPr>
        <w:t>approved</w:t>
      </w:r>
      <w:r w:rsidR="006B0B2A">
        <w:rPr>
          <w:sz w:val="24"/>
          <w:szCs w:val="24"/>
        </w:rPr>
        <w:t>.</w:t>
      </w:r>
      <w:r w:rsidR="00C61439" w:rsidRPr="00E912BA">
        <w:rPr>
          <w:sz w:val="24"/>
          <w:szCs w:val="24"/>
        </w:rPr>
        <w:tab/>
      </w:r>
    </w:p>
    <w:p w:rsidR="00C61439" w:rsidRPr="00E912BA" w:rsidRDefault="00196236" w:rsidP="007E385C">
      <w:pPr>
        <w:pStyle w:val="ListParagraph"/>
        <w:tabs>
          <w:tab w:val="left" w:pos="8640"/>
        </w:tabs>
        <w:spacing w:after="0" w:line="360" w:lineRule="auto"/>
        <w:ind w:left="43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7.0 </w:t>
      </w:r>
      <w:r w:rsidR="00782ED9" w:rsidRPr="00E912BA">
        <w:rPr>
          <w:b/>
          <w:sz w:val="24"/>
          <w:szCs w:val="24"/>
        </w:rPr>
        <w:t>Informational Items:</w:t>
      </w:r>
    </w:p>
    <w:p w:rsidR="00782ED9" w:rsidRDefault="00782ED9" w:rsidP="007E385C">
      <w:pPr>
        <w:pStyle w:val="ListParagraph"/>
        <w:tabs>
          <w:tab w:val="left" w:pos="8640"/>
        </w:tabs>
        <w:spacing w:after="0" w:line="360" w:lineRule="auto"/>
        <w:ind w:left="432"/>
        <w:rPr>
          <w:b/>
          <w:sz w:val="24"/>
          <w:szCs w:val="24"/>
        </w:rPr>
      </w:pPr>
      <w:r w:rsidRPr="00E912BA">
        <w:rPr>
          <w:b/>
          <w:sz w:val="24"/>
          <w:szCs w:val="24"/>
        </w:rPr>
        <w:t xml:space="preserve">7.1 </w:t>
      </w:r>
      <w:r w:rsidR="00196236">
        <w:rPr>
          <w:b/>
          <w:sz w:val="24"/>
          <w:szCs w:val="24"/>
        </w:rPr>
        <w:t>Variable FLEX Part 2 Due to Rifka May 15: Howard</w:t>
      </w:r>
    </w:p>
    <w:p w:rsidR="006B0B2A" w:rsidRPr="006B0B2A" w:rsidRDefault="006B0B2A" w:rsidP="007E385C">
      <w:pPr>
        <w:pStyle w:val="ListParagraph"/>
        <w:tabs>
          <w:tab w:val="left" w:pos="8640"/>
        </w:tabs>
        <w:spacing w:after="0" w:line="360" w:lineRule="auto"/>
        <w:ind w:left="432"/>
        <w:rPr>
          <w:sz w:val="24"/>
          <w:szCs w:val="24"/>
        </w:rPr>
      </w:pPr>
      <w:r>
        <w:rPr>
          <w:sz w:val="24"/>
          <w:szCs w:val="24"/>
        </w:rPr>
        <w:t>Rifka sent reminders to everyone who has not turned in Part 1 yet.</w:t>
      </w:r>
    </w:p>
    <w:p w:rsidR="00782ED9" w:rsidRPr="00E912BA" w:rsidRDefault="00782ED9" w:rsidP="007E385C">
      <w:pPr>
        <w:pStyle w:val="ListParagraph"/>
        <w:tabs>
          <w:tab w:val="left" w:pos="8640"/>
        </w:tabs>
        <w:spacing w:after="0" w:line="360" w:lineRule="auto"/>
        <w:ind w:left="432"/>
        <w:rPr>
          <w:b/>
          <w:sz w:val="24"/>
          <w:szCs w:val="24"/>
        </w:rPr>
      </w:pPr>
      <w:r w:rsidRPr="00E912BA">
        <w:rPr>
          <w:b/>
          <w:sz w:val="24"/>
          <w:szCs w:val="24"/>
        </w:rPr>
        <w:t xml:space="preserve">7.2 </w:t>
      </w:r>
      <w:r w:rsidR="00196236">
        <w:rPr>
          <w:b/>
          <w:sz w:val="24"/>
          <w:szCs w:val="24"/>
        </w:rPr>
        <w:t>Professional Development Breakout Session: Howard/Elena</w:t>
      </w:r>
    </w:p>
    <w:p w:rsidR="004A3B28" w:rsidRPr="00E912BA" w:rsidRDefault="00693922" w:rsidP="007E385C">
      <w:pPr>
        <w:tabs>
          <w:tab w:val="left" w:pos="8640"/>
        </w:tabs>
        <w:spacing w:after="0" w:line="360" w:lineRule="auto"/>
        <w:rPr>
          <w:sz w:val="24"/>
          <w:szCs w:val="24"/>
        </w:rPr>
      </w:pPr>
      <w:r w:rsidRPr="00E912BA">
        <w:rPr>
          <w:sz w:val="24"/>
          <w:szCs w:val="24"/>
        </w:rPr>
        <w:t xml:space="preserve">        </w:t>
      </w:r>
      <w:r w:rsidR="006B0B2A">
        <w:rPr>
          <w:sz w:val="24"/>
          <w:szCs w:val="24"/>
        </w:rPr>
        <w:t>This will be 1-hour,</w:t>
      </w:r>
      <w:r w:rsidR="00D874D9">
        <w:rPr>
          <w:sz w:val="24"/>
          <w:szCs w:val="24"/>
        </w:rPr>
        <w:t xml:space="preserve"> </w:t>
      </w:r>
      <w:r w:rsidR="006B0B2A">
        <w:rPr>
          <w:sz w:val="24"/>
          <w:szCs w:val="24"/>
        </w:rPr>
        <w:t xml:space="preserve">to </w:t>
      </w:r>
      <w:r w:rsidR="00D874D9">
        <w:rPr>
          <w:sz w:val="24"/>
          <w:szCs w:val="24"/>
        </w:rPr>
        <w:t xml:space="preserve">brainstorm about expanding the program at LPC as a follow-up to the keynote session. </w:t>
      </w:r>
      <w:r w:rsidR="00E64F97">
        <w:rPr>
          <w:sz w:val="24"/>
          <w:szCs w:val="24"/>
        </w:rPr>
        <w:t>“Professional development as a way of life, part of the culture of LPC.”</w:t>
      </w:r>
      <w:r w:rsidR="00D874D9">
        <w:rPr>
          <w:sz w:val="24"/>
          <w:szCs w:val="24"/>
        </w:rPr>
        <w:t xml:space="preserve"> This will also be an opportunity to educate about the existing professional development</w:t>
      </w:r>
      <w:r w:rsidR="006B0B2A">
        <w:rPr>
          <w:sz w:val="24"/>
          <w:szCs w:val="24"/>
        </w:rPr>
        <w:t xml:space="preserve"> opportunities</w:t>
      </w:r>
      <w:r w:rsidR="00D874D9">
        <w:rPr>
          <w:sz w:val="24"/>
          <w:szCs w:val="24"/>
        </w:rPr>
        <w:t>. The ideas generated will be documented for Roanna as coming from a range of faculty, not only the PCD.</w:t>
      </w:r>
      <w:r w:rsidR="00E64F97">
        <w:rPr>
          <w:sz w:val="24"/>
          <w:szCs w:val="24"/>
        </w:rPr>
        <w:t xml:space="preserve"> We need to move to a “program” of professional </w:t>
      </w:r>
      <w:r w:rsidR="002522FE">
        <w:rPr>
          <w:sz w:val="24"/>
          <w:szCs w:val="24"/>
        </w:rPr>
        <w:t>development</w:t>
      </w:r>
      <w:r w:rsidR="00E64F97">
        <w:rPr>
          <w:sz w:val="24"/>
          <w:szCs w:val="24"/>
        </w:rPr>
        <w:t>.</w:t>
      </w:r>
      <w:r w:rsidR="00D874D9">
        <w:rPr>
          <w:sz w:val="24"/>
          <w:szCs w:val="24"/>
        </w:rPr>
        <w:t xml:space="preserve"> </w:t>
      </w:r>
      <w:r w:rsidR="00D874D9" w:rsidRPr="00E64F97">
        <w:rPr>
          <w:i/>
          <w:sz w:val="24"/>
          <w:szCs w:val="24"/>
        </w:rPr>
        <w:t>(Classified has their own session regarding professional development.)</w:t>
      </w:r>
    </w:p>
    <w:p w:rsidR="00782ED9" w:rsidRDefault="00F73CB3" w:rsidP="007E385C">
      <w:pPr>
        <w:pStyle w:val="ListParagraph"/>
        <w:tabs>
          <w:tab w:val="left" w:pos="8640"/>
        </w:tabs>
        <w:spacing w:after="0" w:line="360" w:lineRule="auto"/>
        <w:ind w:left="432"/>
        <w:rPr>
          <w:sz w:val="24"/>
          <w:szCs w:val="24"/>
        </w:rPr>
      </w:pPr>
      <w:r>
        <w:rPr>
          <w:b/>
          <w:sz w:val="24"/>
          <w:szCs w:val="24"/>
        </w:rPr>
        <w:t>7.3 New Faculty O</w:t>
      </w:r>
      <w:r w:rsidR="00782ED9" w:rsidRPr="00E912BA">
        <w:rPr>
          <w:b/>
          <w:sz w:val="24"/>
          <w:szCs w:val="24"/>
        </w:rPr>
        <w:t>rientation: Howard</w:t>
      </w:r>
    </w:p>
    <w:p w:rsidR="00E64F97" w:rsidRPr="00E64F97" w:rsidRDefault="00E64F97" w:rsidP="007E385C">
      <w:pPr>
        <w:pStyle w:val="ListParagraph"/>
        <w:tabs>
          <w:tab w:val="left" w:pos="8640"/>
        </w:tabs>
        <w:spacing w:after="0" w:line="360" w:lineRule="auto"/>
        <w:ind w:left="432"/>
        <w:rPr>
          <w:sz w:val="24"/>
          <w:szCs w:val="24"/>
        </w:rPr>
      </w:pPr>
      <w:r>
        <w:rPr>
          <w:sz w:val="24"/>
          <w:szCs w:val="24"/>
        </w:rPr>
        <w:t xml:space="preserve">Last </w:t>
      </w:r>
      <w:r w:rsidR="006B0B2A">
        <w:rPr>
          <w:sz w:val="24"/>
          <w:szCs w:val="24"/>
        </w:rPr>
        <w:t xml:space="preserve">meeting focused </w:t>
      </w:r>
      <w:r>
        <w:rPr>
          <w:sz w:val="24"/>
          <w:szCs w:val="24"/>
        </w:rPr>
        <w:t xml:space="preserve">on committees and shared governance, with an introduction to the Academic Senate website. The next orientation will be on budget (Diane Brady). </w:t>
      </w:r>
      <w:r w:rsidR="006B0B2A">
        <w:rPr>
          <w:sz w:val="24"/>
          <w:szCs w:val="24"/>
        </w:rPr>
        <w:t xml:space="preserve">These topics </w:t>
      </w:r>
      <w:r w:rsidR="002522FE">
        <w:rPr>
          <w:sz w:val="24"/>
          <w:szCs w:val="24"/>
        </w:rPr>
        <w:t>are based</w:t>
      </w:r>
      <w:r w:rsidR="006B0B2A">
        <w:rPr>
          <w:sz w:val="24"/>
          <w:szCs w:val="24"/>
        </w:rPr>
        <w:t xml:space="preserve"> on survey results.</w:t>
      </w:r>
    </w:p>
    <w:p w:rsidR="00782ED9" w:rsidRDefault="00782ED9" w:rsidP="007E385C">
      <w:pPr>
        <w:pStyle w:val="ListParagraph"/>
        <w:tabs>
          <w:tab w:val="left" w:pos="8640"/>
        </w:tabs>
        <w:spacing w:after="0" w:line="360" w:lineRule="auto"/>
        <w:ind w:left="432"/>
        <w:rPr>
          <w:sz w:val="24"/>
          <w:szCs w:val="24"/>
        </w:rPr>
      </w:pPr>
      <w:r w:rsidRPr="00E912BA">
        <w:rPr>
          <w:b/>
          <w:sz w:val="24"/>
          <w:szCs w:val="24"/>
        </w:rPr>
        <w:lastRenderedPageBreak/>
        <w:t xml:space="preserve">7.4 </w:t>
      </w:r>
      <w:r w:rsidR="00196236">
        <w:rPr>
          <w:b/>
          <w:sz w:val="24"/>
          <w:szCs w:val="24"/>
        </w:rPr>
        <w:t>Basic Skills Transformations Grant: Elena</w:t>
      </w:r>
    </w:p>
    <w:p w:rsidR="00E64F97" w:rsidRPr="00E64F97" w:rsidRDefault="00E64F97" w:rsidP="007E385C">
      <w:pPr>
        <w:pStyle w:val="ListParagraph"/>
        <w:tabs>
          <w:tab w:val="left" w:pos="8640"/>
        </w:tabs>
        <w:spacing w:after="0" w:line="360" w:lineRule="auto"/>
        <w:ind w:left="432"/>
        <w:rPr>
          <w:sz w:val="24"/>
          <w:szCs w:val="24"/>
        </w:rPr>
      </w:pPr>
      <w:r>
        <w:rPr>
          <w:sz w:val="24"/>
          <w:szCs w:val="24"/>
        </w:rPr>
        <w:t>Shared assessments</w:t>
      </w:r>
      <w:r w:rsidR="006B0B2A">
        <w:rPr>
          <w:sz w:val="24"/>
          <w:szCs w:val="24"/>
        </w:rPr>
        <w:t xml:space="preserve"> are used</w:t>
      </w:r>
      <w:r>
        <w:rPr>
          <w:sz w:val="24"/>
          <w:szCs w:val="24"/>
        </w:rPr>
        <w:t xml:space="preserve"> to move students quickly through basic skills, but there is a concern </w:t>
      </w:r>
      <w:r w:rsidR="006B0B2A">
        <w:rPr>
          <w:sz w:val="24"/>
          <w:szCs w:val="24"/>
        </w:rPr>
        <w:t>that</w:t>
      </w:r>
      <w:r>
        <w:rPr>
          <w:sz w:val="24"/>
          <w:szCs w:val="24"/>
        </w:rPr>
        <w:t xml:space="preserve"> they are learning what they need. In English there was a study conducted and then a revision of the assessment. A meeting scheduled with </w:t>
      </w:r>
      <w:r w:rsidR="00032484">
        <w:rPr>
          <w:sz w:val="24"/>
          <w:szCs w:val="24"/>
        </w:rPr>
        <w:t xml:space="preserve">English, </w:t>
      </w:r>
      <w:r>
        <w:rPr>
          <w:sz w:val="24"/>
          <w:szCs w:val="24"/>
        </w:rPr>
        <w:t>math and other interested discipl</w:t>
      </w:r>
      <w:r w:rsidR="00032484">
        <w:rPr>
          <w:sz w:val="24"/>
          <w:szCs w:val="24"/>
        </w:rPr>
        <w:t>ines to roll out FIGS and POPS for planning now,</w:t>
      </w:r>
      <w:r w:rsidR="006B0B2A">
        <w:rPr>
          <w:sz w:val="24"/>
          <w:szCs w:val="24"/>
        </w:rPr>
        <w:t xml:space="preserve"> and </w:t>
      </w:r>
      <w:r w:rsidR="00032484">
        <w:rPr>
          <w:sz w:val="24"/>
          <w:szCs w:val="24"/>
        </w:rPr>
        <w:t xml:space="preserve">execution in the Fall. </w:t>
      </w:r>
      <w:r w:rsidR="006B0B2A">
        <w:rPr>
          <w:sz w:val="24"/>
          <w:szCs w:val="24"/>
        </w:rPr>
        <w:t>Another rollout meeting</w:t>
      </w:r>
      <w:r w:rsidR="00D33EB7">
        <w:rPr>
          <w:sz w:val="24"/>
          <w:szCs w:val="24"/>
        </w:rPr>
        <w:t xml:space="preserve"> is </w:t>
      </w:r>
      <w:r w:rsidR="006B0B2A">
        <w:rPr>
          <w:sz w:val="24"/>
          <w:szCs w:val="24"/>
        </w:rPr>
        <w:t xml:space="preserve">about </w:t>
      </w:r>
      <w:r w:rsidR="00D33EB7">
        <w:rPr>
          <w:sz w:val="24"/>
          <w:szCs w:val="24"/>
        </w:rPr>
        <w:t>Growth Mindset.</w:t>
      </w:r>
    </w:p>
    <w:p w:rsidR="006B0B2A" w:rsidRDefault="00196236" w:rsidP="007E385C">
      <w:pPr>
        <w:pStyle w:val="ListParagraph"/>
        <w:numPr>
          <w:ilvl w:val="1"/>
          <w:numId w:val="12"/>
        </w:numPr>
        <w:tabs>
          <w:tab w:val="left" w:pos="8640"/>
        </w:tabs>
        <w:spacing w:after="0" w:line="360" w:lineRule="auto"/>
        <w:rPr>
          <w:sz w:val="24"/>
          <w:szCs w:val="24"/>
        </w:rPr>
      </w:pPr>
      <w:r>
        <w:rPr>
          <w:b/>
          <w:sz w:val="24"/>
          <w:szCs w:val="24"/>
        </w:rPr>
        <w:t>Reading Apprenticeship: Elena</w:t>
      </w:r>
    </w:p>
    <w:p w:rsidR="00D33EB7" w:rsidRPr="006B0B2A" w:rsidRDefault="00D33EB7" w:rsidP="006B0B2A">
      <w:pPr>
        <w:pStyle w:val="ListParagraph"/>
        <w:tabs>
          <w:tab w:val="left" w:pos="8640"/>
        </w:tabs>
        <w:spacing w:after="0" w:line="360" w:lineRule="auto"/>
        <w:ind w:left="432"/>
        <w:rPr>
          <w:sz w:val="24"/>
          <w:szCs w:val="24"/>
        </w:rPr>
      </w:pPr>
      <w:r w:rsidRPr="006B0B2A">
        <w:rPr>
          <w:sz w:val="24"/>
          <w:szCs w:val="24"/>
        </w:rPr>
        <w:t xml:space="preserve">This </w:t>
      </w:r>
      <w:r w:rsidR="008D3BCE" w:rsidRPr="006B0B2A">
        <w:rPr>
          <w:sz w:val="24"/>
          <w:szCs w:val="24"/>
        </w:rPr>
        <w:t>is</w:t>
      </w:r>
      <w:r w:rsidRPr="006B0B2A">
        <w:rPr>
          <w:sz w:val="24"/>
          <w:szCs w:val="24"/>
        </w:rPr>
        <w:t xml:space="preserve"> offered across all disciplines</w:t>
      </w:r>
      <w:r w:rsidR="008D3BCE" w:rsidRPr="006B0B2A">
        <w:rPr>
          <w:sz w:val="24"/>
          <w:szCs w:val="24"/>
        </w:rPr>
        <w:t>, for students to become aware of their reading process and how to become better readers</w:t>
      </w:r>
      <w:r w:rsidRPr="006B0B2A">
        <w:rPr>
          <w:sz w:val="24"/>
          <w:szCs w:val="24"/>
        </w:rPr>
        <w:t xml:space="preserve">. </w:t>
      </w:r>
      <w:r w:rsidR="00A15138" w:rsidRPr="006B0B2A">
        <w:rPr>
          <w:sz w:val="24"/>
          <w:szCs w:val="24"/>
        </w:rPr>
        <w:t xml:space="preserve">The skills are specific to disciplines. </w:t>
      </w:r>
      <w:r w:rsidRPr="006B0B2A">
        <w:rPr>
          <w:sz w:val="24"/>
          <w:szCs w:val="24"/>
        </w:rPr>
        <w:t xml:space="preserve">An English faculty </w:t>
      </w:r>
      <w:r w:rsidR="006B0B2A">
        <w:rPr>
          <w:sz w:val="24"/>
          <w:szCs w:val="24"/>
        </w:rPr>
        <w:t xml:space="preserve">member </w:t>
      </w:r>
      <w:r w:rsidRPr="006B0B2A">
        <w:rPr>
          <w:sz w:val="24"/>
          <w:szCs w:val="24"/>
        </w:rPr>
        <w:t>is interested in train</w:t>
      </w:r>
      <w:r w:rsidR="00785D69" w:rsidRPr="006B0B2A">
        <w:rPr>
          <w:sz w:val="24"/>
          <w:szCs w:val="24"/>
        </w:rPr>
        <w:t>ing</w:t>
      </w:r>
      <w:r w:rsidRPr="006B0B2A">
        <w:rPr>
          <w:sz w:val="24"/>
          <w:szCs w:val="24"/>
        </w:rPr>
        <w:t>; need</w:t>
      </w:r>
      <w:r w:rsidR="006B0B2A">
        <w:rPr>
          <w:sz w:val="24"/>
          <w:szCs w:val="24"/>
        </w:rPr>
        <w:t>s</w:t>
      </w:r>
      <w:r w:rsidRPr="006B0B2A">
        <w:rPr>
          <w:sz w:val="24"/>
          <w:szCs w:val="24"/>
        </w:rPr>
        <w:t xml:space="preserve"> </w:t>
      </w:r>
      <w:r w:rsidR="00785D69" w:rsidRPr="006B0B2A">
        <w:rPr>
          <w:sz w:val="24"/>
          <w:szCs w:val="24"/>
        </w:rPr>
        <w:t xml:space="preserve">approval of </w:t>
      </w:r>
      <w:r w:rsidRPr="006B0B2A">
        <w:rPr>
          <w:sz w:val="24"/>
          <w:szCs w:val="24"/>
        </w:rPr>
        <w:t>reassigned time (summer and winter institutes; plus online participation).</w:t>
      </w:r>
      <w:r w:rsidR="00785D69" w:rsidRPr="006B0B2A">
        <w:rPr>
          <w:sz w:val="24"/>
          <w:szCs w:val="24"/>
        </w:rPr>
        <w:t xml:space="preserve"> We need a STEM person to participate. </w:t>
      </w:r>
      <w:r w:rsidR="00A15138" w:rsidRPr="006B0B2A">
        <w:rPr>
          <w:sz w:val="24"/>
          <w:szCs w:val="24"/>
        </w:rPr>
        <w:t xml:space="preserve">When faculty is trained, they can provide the introductory session (101). This has long-term gains. </w:t>
      </w:r>
      <w:r w:rsidR="00A059B5" w:rsidRPr="006B0B2A">
        <w:rPr>
          <w:sz w:val="24"/>
          <w:szCs w:val="24"/>
        </w:rPr>
        <w:t>It will be a good Fall FLEX day session.</w:t>
      </w:r>
    </w:p>
    <w:p w:rsidR="00782ED9" w:rsidRPr="00A15138" w:rsidRDefault="00196236" w:rsidP="007E385C">
      <w:pPr>
        <w:pStyle w:val="ListParagraph"/>
        <w:numPr>
          <w:ilvl w:val="1"/>
          <w:numId w:val="12"/>
        </w:numPr>
        <w:tabs>
          <w:tab w:val="left" w:pos="8640"/>
        </w:tabs>
        <w:spacing w:after="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The Teaching Institute: Elena</w:t>
      </w:r>
    </w:p>
    <w:p w:rsidR="00A15138" w:rsidRPr="00A059B5" w:rsidRDefault="006B0B2A" w:rsidP="007E385C">
      <w:pPr>
        <w:tabs>
          <w:tab w:val="left" w:pos="8640"/>
        </w:tabs>
        <w:spacing w:after="0" w:line="360" w:lineRule="auto"/>
        <w:ind w:left="432"/>
        <w:rPr>
          <w:sz w:val="24"/>
          <w:szCs w:val="24"/>
        </w:rPr>
      </w:pPr>
      <w:r>
        <w:rPr>
          <w:sz w:val="24"/>
          <w:szCs w:val="24"/>
        </w:rPr>
        <w:t>One is coming up:</w:t>
      </w:r>
      <w:r w:rsidR="00A059B5">
        <w:rPr>
          <w:sz w:val="24"/>
          <w:szCs w:val="24"/>
        </w:rPr>
        <w:t xml:space="preserve"> Canton Village – March 21. Classroom management issues and Syllabus construction</w:t>
      </w:r>
      <w:r>
        <w:rPr>
          <w:sz w:val="24"/>
          <w:szCs w:val="24"/>
        </w:rPr>
        <w:t xml:space="preserve"> are the topics</w:t>
      </w:r>
      <w:r w:rsidR="00A059B5">
        <w:rPr>
          <w:sz w:val="24"/>
          <w:szCs w:val="24"/>
        </w:rPr>
        <w:t xml:space="preserve">. </w:t>
      </w:r>
    </w:p>
    <w:p w:rsidR="00196236" w:rsidRPr="00A059B5" w:rsidRDefault="00196236" w:rsidP="007E385C">
      <w:pPr>
        <w:pStyle w:val="ListParagraph"/>
        <w:numPr>
          <w:ilvl w:val="1"/>
          <w:numId w:val="12"/>
        </w:numPr>
        <w:tabs>
          <w:tab w:val="left" w:pos="8640"/>
        </w:tabs>
        <w:spacing w:after="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Working Together: Howard</w:t>
      </w:r>
    </w:p>
    <w:p w:rsidR="00A059B5" w:rsidRPr="00A059B5" w:rsidRDefault="002522FE" w:rsidP="007E385C">
      <w:pPr>
        <w:tabs>
          <w:tab w:val="left" w:pos="8640"/>
        </w:tabs>
        <w:spacing w:after="0" w:line="360" w:lineRule="auto"/>
        <w:ind w:left="432"/>
        <w:rPr>
          <w:sz w:val="24"/>
          <w:szCs w:val="24"/>
        </w:rPr>
      </w:pPr>
      <w:r w:rsidRPr="00A059B5">
        <w:rPr>
          <w:sz w:val="24"/>
          <w:szCs w:val="24"/>
        </w:rPr>
        <w:t>Sheena</w:t>
      </w:r>
      <w:r w:rsidR="00A059B5" w:rsidRPr="00A059B5">
        <w:rPr>
          <w:sz w:val="24"/>
          <w:szCs w:val="24"/>
        </w:rPr>
        <w:t xml:space="preserve"> Turner August has take</w:t>
      </w:r>
      <w:r w:rsidR="00A059B5">
        <w:rPr>
          <w:sz w:val="24"/>
          <w:szCs w:val="24"/>
        </w:rPr>
        <w:t>n over leadership of this group.</w:t>
      </w:r>
      <w:r w:rsidR="008801C2">
        <w:rPr>
          <w:sz w:val="24"/>
          <w:szCs w:val="24"/>
        </w:rPr>
        <w:t xml:space="preserve">  They are doing a FLEX Day session.</w:t>
      </w:r>
      <w:bookmarkStart w:id="0" w:name="_GoBack"/>
      <w:bookmarkEnd w:id="0"/>
    </w:p>
    <w:p w:rsidR="00782ED9" w:rsidRPr="00196236" w:rsidRDefault="00782ED9" w:rsidP="007E385C">
      <w:pPr>
        <w:pStyle w:val="ListParagraph"/>
        <w:numPr>
          <w:ilvl w:val="0"/>
          <w:numId w:val="13"/>
        </w:numPr>
        <w:tabs>
          <w:tab w:val="left" w:pos="8640"/>
        </w:tabs>
        <w:spacing w:after="0" w:line="360" w:lineRule="auto"/>
        <w:rPr>
          <w:b/>
          <w:sz w:val="24"/>
          <w:szCs w:val="24"/>
        </w:rPr>
      </w:pPr>
      <w:r w:rsidRPr="00196236">
        <w:rPr>
          <w:b/>
          <w:sz w:val="24"/>
          <w:szCs w:val="24"/>
        </w:rPr>
        <w:t>Good of the Order</w:t>
      </w:r>
    </w:p>
    <w:p w:rsidR="00C61439" w:rsidRPr="006B0B2A" w:rsidRDefault="00C61439" w:rsidP="006B0B2A">
      <w:pPr>
        <w:pStyle w:val="ListParagraph"/>
        <w:numPr>
          <w:ilvl w:val="0"/>
          <w:numId w:val="13"/>
        </w:numPr>
        <w:tabs>
          <w:tab w:val="left" w:pos="8640"/>
        </w:tabs>
        <w:spacing w:after="0" w:line="360" w:lineRule="auto"/>
        <w:jc w:val="both"/>
        <w:rPr>
          <w:b/>
          <w:sz w:val="24"/>
          <w:szCs w:val="24"/>
        </w:rPr>
      </w:pPr>
      <w:r w:rsidRPr="006B0B2A">
        <w:rPr>
          <w:b/>
          <w:sz w:val="24"/>
          <w:szCs w:val="24"/>
        </w:rPr>
        <w:t>Adjournment</w:t>
      </w:r>
      <w:r w:rsidR="00B3040C" w:rsidRPr="006B0B2A">
        <w:rPr>
          <w:b/>
          <w:sz w:val="24"/>
          <w:szCs w:val="24"/>
        </w:rPr>
        <w:t>: 4:12 pm</w:t>
      </w:r>
    </w:p>
    <w:p w:rsidR="006B0B2A" w:rsidRPr="00B3040C" w:rsidRDefault="005049AF" w:rsidP="007E385C">
      <w:pPr>
        <w:pStyle w:val="ListParagraph"/>
        <w:tabs>
          <w:tab w:val="left" w:pos="8640"/>
        </w:tabs>
        <w:spacing w:after="0" w:line="360" w:lineRule="auto"/>
        <w:ind w:left="432"/>
        <w:rPr>
          <w:b/>
          <w:sz w:val="24"/>
          <w:szCs w:val="24"/>
        </w:rPr>
      </w:pPr>
      <w:r w:rsidRPr="00B3040C">
        <w:rPr>
          <w:b/>
          <w:sz w:val="24"/>
          <w:szCs w:val="24"/>
        </w:rPr>
        <w:t>MOTION: M/S/A</w:t>
      </w:r>
    </w:p>
    <w:p w:rsidR="003A4F00" w:rsidRPr="006B0B2A" w:rsidRDefault="006B0B2A" w:rsidP="006B0B2A">
      <w:pPr>
        <w:pStyle w:val="ListParagraph"/>
        <w:numPr>
          <w:ilvl w:val="0"/>
          <w:numId w:val="13"/>
        </w:numPr>
        <w:tabs>
          <w:tab w:val="left" w:pos="8640"/>
        </w:tabs>
        <w:spacing w:after="0" w:line="360" w:lineRule="auto"/>
        <w:jc w:val="both"/>
        <w:rPr>
          <w:b/>
          <w:sz w:val="24"/>
          <w:szCs w:val="24"/>
        </w:rPr>
      </w:pPr>
      <w:r w:rsidRPr="006B0B2A">
        <w:rPr>
          <w:b/>
          <w:sz w:val="24"/>
          <w:szCs w:val="24"/>
        </w:rPr>
        <w:t xml:space="preserve"> </w:t>
      </w:r>
      <w:r w:rsidR="005049AF" w:rsidRPr="006B0B2A">
        <w:rPr>
          <w:b/>
          <w:sz w:val="24"/>
          <w:szCs w:val="24"/>
        </w:rPr>
        <w:t>Next Regular Meeting:</w:t>
      </w:r>
      <w:r w:rsidR="00782ED9" w:rsidRPr="006B0B2A">
        <w:rPr>
          <w:b/>
          <w:sz w:val="24"/>
          <w:szCs w:val="24"/>
        </w:rPr>
        <w:t xml:space="preserve"> </w:t>
      </w:r>
      <w:r w:rsidR="00196236" w:rsidRPr="006B0B2A">
        <w:rPr>
          <w:b/>
          <w:sz w:val="24"/>
          <w:szCs w:val="24"/>
        </w:rPr>
        <w:t>April 9</w:t>
      </w:r>
      <w:r w:rsidR="00782ED9" w:rsidRPr="006B0B2A">
        <w:rPr>
          <w:b/>
          <w:sz w:val="24"/>
          <w:szCs w:val="24"/>
        </w:rPr>
        <w:t>, 2018</w:t>
      </w:r>
    </w:p>
    <w:p w:rsidR="00A04B2D" w:rsidRPr="00E912BA" w:rsidRDefault="00A04B2D" w:rsidP="007E385C">
      <w:pPr>
        <w:pStyle w:val="ListParagraph"/>
        <w:tabs>
          <w:tab w:val="left" w:pos="8640"/>
        </w:tabs>
        <w:spacing w:after="0" w:line="360" w:lineRule="auto"/>
        <w:ind w:left="432"/>
        <w:jc w:val="both"/>
        <w:rPr>
          <w:b/>
          <w:sz w:val="24"/>
          <w:szCs w:val="24"/>
        </w:rPr>
      </w:pPr>
    </w:p>
    <w:p w:rsidR="00D6641F" w:rsidRPr="00E912BA" w:rsidRDefault="00D6641F" w:rsidP="007E385C">
      <w:pPr>
        <w:pStyle w:val="ListParagraph"/>
        <w:tabs>
          <w:tab w:val="left" w:pos="8640"/>
        </w:tabs>
        <w:spacing w:after="0" w:line="360" w:lineRule="auto"/>
        <w:ind w:left="432"/>
        <w:rPr>
          <w:sz w:val="24"/>
          <w:szCs w:val="24"/>
        </w:rPr>
      </w:pPr>
    </w:p>
    <w:p w:rsidR="005049AF" w:rsidRPr="00D6641F" w:rsidRDefault="005049AF" w:rsidP="007E385C">
      <w:pPr>
        <w:pStyle w:val="ListParagraph"/>
        <w:tabs>
          <w:tab w:val="left" w:pos="8640"/>
        </w:tabs>
        <w:spacing w:after="0" w:line="360" w:lineRule="auto"/>
        <w:ind w:left="432"/>
        <w:rPr>
          <w:sz w:val="24"/>
          <w:szCs w:val="24"/>
        </w:rPr>
      </w:pPr>
    </w:p>
    <w:sectPr w:rsidR="005049AF" w:rsidRPr="00D6641F" w:rsidSect="00276015">
      <w:headerReference w:type="default" r:id="rId11"/>
      <w:footerReference w:type="default" r:id="rId12"/>
      <w:footerReference w:type="first" r:id="rId13"/>
      <w:pgSz w:w="12240" w:h="15840"/>
      <w:pgMar w:top="1440" w:right="1080" w:bottom="1440" w:left="1080" w:header="360" w:footer="36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29F4" w:rsidRDefault="00A629F4" w:rsidP="00753B77">
      <w:pPr>
        <w:spacing w:after="0" w:line="240" w:lineRule="auto"/>
      </w:pPr>
      <w:r>
        <w:separator/>
      </w:r>
    </w:p>
  </w:endnote>
  <w:endnote w:type="continuationSeparator" w:id="0">
    <w:p w:rsidR="00A629F4" w:rsidRDefault="00A629F4" w:rsidP="00753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341092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73CB3" w:rsidRDefault="00F73CB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01C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1001E" w:rsidRDefault="00F1001E" w:rsidP="00F1001E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640B" w:rsidRDefault="0055640B">
    <w:pPr>
      <w:pStyle w:val="Footer"/>
    </w:pPr>
    <w:r>
      <w:ptab w:relativeTo="margin" w:alignment="lef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29F4" w:rsidRDefault="00A629F4" w:rsidP="00753B77">
      <w:pPr>
        <w:spacing w:after="0" w:line="240" w:lineRule="auto"/>
      </w:pPr>
      <w:r>
        <w:separator/>
      </w:r>
    </w:p>
  </w:footnote>
  <w:footnote w:type="continuationSeparator" w:id="0">
    <w:p w:rsidR="00A629F4" w:rsidRDefault="00A629F4" w:rsidP="00753B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CB3" w:rsidRPr="00F1001E" w:rsidRDefault="00F73CB3" w:rsidP="00F73CB3">
    <w:pPr>
      <w:pBdr>
        <w:top w:val="single" w:sz="4" w:space="1" w:color="44546A" w:themeColor="text2"/>
      </w:pBdr>
      <w:jc w:val="right"/>
      <w:rPr>
        <w:rFonts w:ascii="Calibri" w:hAnsi="Calibri" w:cs="Times New Roman"/>
        <w:i/>
      </w:rPr>
    </w:pPr>
    <w:r>
      <w:rPr>
        <w:rStyle w:val="IntenseEmphasis"/>
        <w:rFonts w:ascii="Calibri" w:hAnsi="Calibri" w:cs="Times New Roman"/>
        <w:i w:val="0"/>
        <w:color w:val="auto"/>
      </w:rPr>
      <w:t xml:space="preserve">PROFESSIONAL DEVELOPMENT COMMITTEE MEETING               </w:t>
    </w:r>
    <w:r w:rsidR="00B632EF">
      <w:rPr>
        <w:rStyle w:val="IntenseEmphasis"/>
        <w:rFonts w:ascii="Calibri" w:hAnsi="Calibri" w:cs="Times New Roman"/>
        <w:i w:val="0"/>
        <w:color w:val="auto"/>
      </w:rPr>
      <w:t>MARCH 12</w:t>
    </w:r>
    <w:r>
      <w:rPr>
        <w:rStyle w:val="IntenseEmphasis"/>
        <w:rFonts w:ascii="Calibri" w:hAnsi="Calibri" w:cs="Times New Roman"/>
        <w:i w:val="0"/>
        <w:color w:val="auto"/>
      </w:rPr>
      <w:t>, 2018</w:t>
    </w:r>
    <w:r w:rsidRPr="00F1001E">
      <w:rPr>
        <w:rFonts w:ascii="Calibri" w:hAnsi="Calibri" w:cs="Times New Roman"/>
        <w:i/>
      </w:rPr>
      <w:t xml:space="preserve">| </w:t>
    </w:r>
    <w:r>
      <w:rPr>
        <w:rFonts w:ascii="Calibri" w:hAnsi="Calibri" w:cs="Times New Roman"/>
        <w:i/>
      </w:rPr>
      <w:t>2:30 – 4:30 pm</w:t>
    </w:r>
    <w:r w:rsidRPr="00F1001E">
      <w:rPr>
        <w:rFonts w:ascii="Calibri" w:hAnsi="Calibri" w:cs="Times New Roman"/>
        <w:i/>
      </w:rPr>
      <w:t xml:space="preserve"> | </w:t>
    </w:r>
    <w:r>
      <w:rPr>
        <w:rStyle w:val="IntenseEmphasis"/>
        <w:rFonts w:ascii="Calibri" w:hAnsi="Calibri" w:cs="Times New Roman"/>
        <w:i w:val="0"/>
        <w:color w:val="auto"/>
      </w:rPr>
      <w:t>Room 2410</w:t>
    </w:r>
    <w:r w:rsidRPr="00F1001E">
      <w:rPr>
        <w:rFonts w:ascii="Calibri" w:hAnsi="Calibri" w:cs="Times New Roman"/>
        <w:i/>
      </w:rPr>
      <w:t xml:space="preserve">  </w:t>
    </w:r>
  </w:p>
  <w:p w:rsidR="006B16D4" w:rsidRPr="006B16D4" w:rsidRDefault="006B16D4" w:rsidP="006B16D4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F22EB"/>
    <w:multiLevelType w:val="multilevel"/>
    <w:tmpl w:val="B2223B6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9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56" w:hanging="1800"/>
      </w:pPr>
      <w:rPr>
        <w:rFonts w:hint="default"/>
      </w:rPr>
    </w:lvl>
  </w:abstractNum>
  <w:abstractNum w:abstractNumId="1" w15:restartNumberingAfterBreak="0">
    <w:nsid w:val="03772D2C"/>
    <w:multiLevelType w:val="hybridMultilevel"/>
    <w:tmpl w:val="4FA62614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" w15:restartNumberingAfterBreak="0">
    <w:nsid w:val="0F880DC1"/>
    <w:multiLevelType w:val="multilevel"/>
    <w:tmpl w:val="A15CE9D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56" w:hanging="1800"/>
      </w:pPr>
      <w:rPr>
        <w:rFonts w:hint="default"/>
      </w:rPr>
    </w:lvl>
  </w:abstractNum>
  <w:abstractNum w:abstractNumId="3" w15:restartNumberingAfterBreak="0">
    <w:nsid w:val="1E39187D"/>
    <w:multiLevelType w:val="hybridMultilevel"/>
    <w:tmpl w:val="5D3C41BC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" w15:restartNumberingAfterBreak="0">
    <w:nsid w:val="2A7D43B5"/>
    <w:multiLevelType w:val="hybridMultilevel"/>
    <w:tmpl w:val="6FD2628C"/>
    <w:lvl w:ilvl="0" w:tplc="35D6CA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4410" w:hanging="360"/>
      </w:pPr>
    </w:lvl>
    <w:lvl w:ilvl="2" w:tplc="0409001B" w:tentative="1">
      <w:start w:val="1"/>
      <w:numFmt w:val="lowerRoman"/>
      <w:lvlText w:val="%3."/>
      <w:lvlJc w:val="right"/>
      <w:pPr>
        <w:ind w:left="5130" w:hanging="180"/>
      </w:pPr>
    </w:lvl>
    <w:lvl w:ilvl="3" w:tplc="0409000F" w:tentative="1">
      <w:start w:val="1"/>
      <w:numFmt w:val="decimal"/>
      <w:lvlText w:val="%4."/>
      <w:lvlJc w:val="left"/>
      <w:pPr>
        <w:ind w:left="5850" w:hanging="360"/>
      </w:pPr>
    </w:lvl>
    <w:lvl w:ilvl="4" w:tplc="04090019" w:tentative="1">
      <w:start w:val="1"/>
      <w:numFmt w:val="lowerLetter"/>
      <w:lvlText w:val="%5."/>
      <w:lvlJc w:val="left"/>
      <w:pPr>
        <w:ind w:left="6570" w:hanging="360"/>
      </w:pPr>
    </w:lvl>
    <w:lvl w:ilvl="5" w:tplc="0409001B" w:tentative="1">
      <w:start w:val="1"/>
      <w:numFmt w:val="lowerRoman"/>
      <w:lvlText w:val="%6."/>
      <w:lvlJc w:val="right"/>
      <w:pPr>
        <w:ind w:left="7290" w:hanging="180"/>
      </w:pPr>
    </w:lvl>
    <w:lvl w:ilvl="6" w:tplc="0409000F" w:tentative="1">
      <w:start w:val="1"/>
      <w:numFmt w:val="decimal"/>
      <w:lvlText w:val="%7."/>
      <w:lvlJc w:val="left"/>
      <w:pPr>
        <w:ind w:left="8010" w:hanging="360"/>
      </w:pPr>
    </w:lvl>
    <w:lvl w:ilvl="7" w:tplc="04090019" w:tentative="1">
      <w:start w:val="1"/>
      <w:numFmt w:val="lowerLetter"/>
      <w:lvlText w:val="%8."/>
      <w:lvlJc w:val="left"/>
      <w:pPr>
        <w:ind w:left="8730" w:hanging="360"/>
      </w:pPr>
    </w:lvl>
    <w:lvl w:ilvl="8" w:tplc="0409001B" w:tentative="1">
      <w:start w:val="1"/>
      <w:numFmt w:val="lowerRoman"/>
      <w:lvlText w:val="%9."/>
      <w:lvlJc w:val="right"/>
      <w:pPr>
        <w:ind w:left="9450" w:hanging="180"/>
      </w:pPr>
    </w:lvl>
  </w:abstractNum>
  <w:abstractNum w:abstractNumId="5" w15:restartNumberingAfterBreak="0">
    <w:nsid w:val="336F69CF"/>
    <w:multiLevelType w:val="hybridMultilevel"/>
    <w:tmpl w:val="0E1479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581D19"/>
    <w:multiLevelType w:val="hybridMultilevel"/>
    <w:tmpl w:val="17AA4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1D40D6"/>
    <w:multiLevelType w:val="hybridMultilevel"/>
    <w:tmpl w:val="010A3A5C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8" w15:restartNumberingAfterBreak="0">
    <w:nsid w:val="48B878C0"/>
    <w:multiLevelType w:val="multilevel"/>
    <w:tmpl w:val="4048696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0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03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256" w:hanging="1800"/>
      </w:pPr>
      <w:rPr>
        <w:rFonts w:hint="default"/>
        <w:b/>
      </w:rPr>
    </w:lvl>
  </w:abstractNum>
  <w:abstractNum w:abstractNumId="9" w15:restartNumberingAfterBreak="0">
    <w:nsid w:val="4ACD5D70"/>
    <w:multiLevelType w:val="hybridMultilevel"/>
    <w:tmpl w:val="A33A5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006EC9"/>
    <w:multiLevelType w:val="multilevel"/>
    <w:tmpl w:val="218427D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3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4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23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65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0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46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85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2760" w:hanging="1800"/>
      </w:pPr>
      <w:rPr>
        <w:rFonts w:hint="default"/>
        <w:b/>
      </w:rPr>
    </w:lvl>
  </w:abstractNum>
  <w:abstractNum w:abstractNumId="11" w15:restartNumberingAfterBreak="0">
    <w:nsid w:val="5A4D16C9"/>
    <w:multiLevelType w:val="hybridMultilevel"/>
    <w:tmpl w:val="AEC8C326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A96033"/>
    <w:multiLevelType w:val="hybridMultilevel"/>
    <w:tmpl w:val="8DD49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DF3694"/>
    <w:multiLevelType w:val="hybridMultilevel"/>
    <w:tmpl w:val="63AA0612"/>
    <w:lvl w:ilvl="0" w:tplc="30604892">
      <w:start w:val="1"/>
      <w:numFmt w:val="bullet"/>
      <w:pStyle w:val="Style1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8A40389"/>
    <w:multiLevelType w:val="multilevel"/>
    <w:tmpl w:val="B454A89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56" w:hanging="1800"/>
      </w:pPr>
      <w:rPr>
        <w:rFonts w:hint="default"/>
      </w:rPr>
    </w:lvl>
  </w:abstractNum>
  <w:num w:numId="1">
    <w:abstractNumId w:val="13"/>
  </w:num>
  <w:num w:numId="2">
    <w:abstractNumId w:val="5"/>
  </w:num>
  <w:num w:numId="3">
    <w:abstractNumId w:val="12"/>
  </w:num>
  <w:num w:numId="4">
    <w:abstractNumId w:val="4"/>
  </w:num>
  <w:num w:numId="5">
    <w:abstractNumId w:val="6"/>
  </w:num>
  <w:num w:numId="6">
    <w:abstractNumId w:val="13"/>
  </w:num>
  <w:num w:numId="7">
    <w:abstractNumId w:val="7"/>
  </w:num>
  <w:num w:numId="8">
    <w:abstractNumId w:val="3"/>
  </w:num>
  <w:num w:numId="9">
    <w:abstractNumId w:val="14"/>
  </w:num>
  <w:num w:numId="10">
    <w:abstractNumId w:val="2"/>
  </w:num>
  <w:num w:numId="11">
    <w:abstractNumId w:val="8"/>
  </w:num>
  <w:num w:numId="12">
    <w:abstractNumId w:val="0"/>
  </w:num>
  <w:num w:numId="13">
    <w:abstractNumId w:val="11"/>
  </w:num>
  <w:num w:numId="14">
    <w:abstractNumId w:val="10"/>
  </w:num>
  <w:num w:numId="15">
    <w:abstractNumId w:val="1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B77"/>
    <w:rsid w:val="00006C95"/>
    <w:rsid w:val="000104E7"/>
    <w:rsid w:val="00032484"/>
    <w:rsid w:val="00087BD6"/>
    <w:rsid w:val="000A5B4E"/>
    <w:rsid w:val="000E11ED"/>
    <w:rsid w:val="000F61C0"/>
    <w:rsid w:val="001045E4"/>
    <w:rsid w:val="001105D3"/>
    <w:rsid w:val="00115F88"/>
    <w:rsid w:val="00121E77"/>
    <w:rsid w:val="001235BA"/>
    <w:rsid w:val="00136999"/>
    <w:rsid w:val="001824F0"/>
    <w:rsid w:val="00183CA8"/>
    <w:rsid w:val="00184083"/>
    <w:rsid w:val="00195FF5"/>
    <w:rsid w:val="00196236"/>
    <w:rsid w:val="00226E58"/>
    <w:rsid w:val="002522FE"/>
    <w:rsid w:val="002669A1"/>
    <w:rsid w:val="00274A6C"/>
    <w:rsid w:val="00276015"/>
    <w:rsid w:val="00312834"/>
    <w:rsid w:val="00390644"/>
    <w:rsid w:val="003A4F00"/>
    <w:rsid w:val="003B069E"/>
    <w:rsid w:val="00422BD9"/>
    <w:rsid w:val="00465AC3"/>
    <w:rsid w:val="004761D5"/>
    <w:rsid w:val="004A3B28"/>
    <w:rsid w:val="005049AF"/>
    <w:rsid w:val="00537D7E"/>
    <w:rsid w:val="005453F0"/>
    <w:rsid w:val="00554FC4"/>
    <w:rsid w:val="0055640B"/>
    <w:rsid w:val="00566B8B"/>
    <w:rsid w:val="00591BA8"/>
    <w:rsid w:val="00594D42"/>
    <w:rsid w:val="00656AF5"/>
    <w:rsid w:val="00693922"/>
    <w:rsid w:val="006A6ED7"/>
    <w:rsid w:val="006B0347"/>
    <w:rsid w:val="006B0B2A"/>
    <w:rsid w:val="006B16D4"/>
    <w:rsid w:val="006C23E3"/>
    <w:rsid w:val="006C4B6B"/>
    <w:rsid w:val="007025E4"/>
    <w:rsid w:val="007047E0"/>
    <w:rsid w:val="00727471"/>
    <w:rsid w:val="00734B48"/>
    <w:rsid w:val="00753B77"/>
    <w:rsid w:val="00760832"/>
    <w:rsid w:val="00766EFF"/>
    <w:rsid w:val="00782ED9"/>
    <w:rsid w:val="00785D69"/>
    <w:rsid w:val="0078617A"/>
    <w:rsid w:val="007A3679"/>
    <w:rsid w:val="007C7F9C"/>
    <w:rsid w:val="007E385C"/>
    <w:rsid w:val="0085354D"/>
    <w:rsid w:val="008801C2"/>
    <w:rsid w:val="00882DA8"/>
    <w:rsid w:val="008B7AD9"/>
    <w:rsid w:val="008C0DB2"/>
    <w:rsid w:val="008D3BCE"/>
    <w:rsid w:val="008F6A58"/>
    <w:rsid w:val="00911025"/>
    <w:rsid w:val="009A2769"/>
    <w:rsid w:val="009B1E02"/>
    <w:rsid w:val="009C69D8"/>
    <w:rsid w:val="00A04B2D"/>
    <w:rsid w:val="00A059B5"/>
    <w:rsid w:val="00A15138"/>
    <w:rsid w:val="00A629F4"/>
    <w:rsid w:val="00A96D13"/>
    <w:rsid w:val="00AD4731"/>
    <w:rsid w:val="00AF3786"/>
    <w:rsid w:val="00B3040C"/>
    <w:rsid w:val="00B632EF"/>
    <w:rsid w:val="00B81C8D"/>
    <w:rsid w:val="00BF7B82"/>
    <w:rsid w:val="00C11D68"/>
    <w:rsid w:val="00C37BDB"/>
    <w:rsid w:val="00C61439"/>
    <w:rsid w:val="00C738F3"/>
    <w:rsid w:val="00CD4D26"/>
    <w:rsid w:val="00D12474"/>
    <w:rsid w:val="00D21686"/>
    <w:rsid w:val="00D22FE7"/>
    <w:rsid w:val="00D33EB7"/>
    <w:rsid w:val="00D61C2F"/>
    <w:rsid w:val="00D6641F"/>
    <w:rsid w:val="00D82D50"/>
    <w:rsid w:val="00D874D9"/>
    <w:rsid w:val="00DB73BE"/>
    <w:rsid w:val="00DC1B05"/>
    <w:rsid w:val="00E0129D"/>
    <w:rsid w:val="00E64F97"/>
    <w:rsid w:val="00E858C7"/>
    <w:rsid w:val="00E912BA"/>
    <w:rsid w:val="00EA457D"/>
    <w:rsid w:val="00F1001E"/>
    <w:rsid w:val="00F14C9D"/>
    <w:rsid w:val="00F41BFA"/>
    <w:rsid w:val="00F62A22"/>
    <w:rsid w:val="00F73CB3"/>
    <w:rsid w:val="00F74E66"/>
    <w:rsid w:val="00F95FCB"/>
    <w:rsid w:val="00FB2D89"/>
    <w:rsid w:val="00FC40EF"/>
    <w:rsid w:val="00FD7660"/>
    <w:rsid w:val="00FE3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DB507A"/>
  <w15:chartTrackingRefBased/>
  <w15:docId w15:val="{3369548C-A101-4418-A6E5-EBA63EDE0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nhideWhenUsed/>
    <w:qFormat/>
    <w:rsid w:val="00F1001E"/>
    <w:pPr>
      <w:pBdr>
        <w:top w:val="single" w:sz="4" w:space="1" w:color="C00000"/>
        <w:bottom w:val="single" w:sz="4" w:space="1" w:color="C00000"/>
      </w:pBdr>
      <w:shd w:val="clear" w:color="auto" w:fill="943634"/>
      <w:spacing w:before="240" w:after="240" w:line="240" w:lineRule="auto"/>
      <w:outlineLvl w:val="0"/>
    </w:pPr>
    <w:rPr>
      <w:rFonts w:ascii="Calibri" w:eastAsiaTheme="majorEastAsia" w:hAnsi="Calibri" w:cstheme="majorBidi"/>
      <w:color w:val="FFFFFF" w:themeColor="background1"/>
      <w:sz w:val="20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53B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3B77"/>
  </w:style>
  <w:style w:type="paragraph" w:styleId="Footer">
    <w:name w:val="footer"/>
    <w:basedOn w:val="Normal"/>
    <w:link w:val="FooterChar"/>
    <w:uiPriority w:val="99"/>
    <w:unhideWhenUsed/>
    <w:rsid w:val="00753B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3B77"/>
  </w:style>
  <w:style w:type="character" w:customStyle="1" w:styleId="Heading1Char">
    <w:name w:val="Heading 1 Char"/>
    <w:basedOn w:val="DefaultParagraphFont"/>
    <w:link w:val="Heading1"/>
    <w:rsid w:val="00F1001E"/>
    <w:rPr>
      <w:rFonts w:ascii="Calibri" w:eastAsiaTheme="majorEastAsia" w:hAnsi="Calibri" w:cstheme="majorBidi"/>
      <w:color w:val="FFFFFF" w:themeColor="background1"/>
      <w:sz w:val="20"/>
      <w:szCs w:val="24"/>
      <w:shd w:val="clear" w:color="auto" w:fill="94363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1001E"/>
    <w:pPr>
      <w:spacing w:after="200" w:line="276" w:lineRule="auto"/>
      <w:ind w:left="720"/>
      <w:contextualSpacing/>
    </w:pPr>
  </w:style>
  <w:style w:type="paragraph" w:customStyle="1" w:styleId="Style1">
    <w:name w:val="Style1"/>
    <w:basedOn w:val="ListParagraph"/>
    <w:link w:val="Style1Char"/>
    <w:qFormat/>
    <w:rsid w:val="00F1001E"/>
    <w:pPr>
      <w:numPr>
        <w:numId w:val="1"/>
      </w:numPr>
      <w:spacing w:after="0" w:line="240" w:lineRule="auto"/>
      <w:ind w:left="274" w:hanging="274"/>
      <w:jc w:val="both"/>
    </w:pPr>
    <w:rPr>
      <w:rFonts w:ascii="Calibri" w:hAnsi="Calibri" w:cs="Times New Roman"/>
      <w:sz w:val="18"/>
      <w:szCs w:val="18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1001E"/>
  </w:style>
  <w:style w:type="character" w:customStyle="1" w:styleId="Style1Char">
    <w:name w:val="Style1 Char"/>
    <w:basedOn w:val="ListParagraphChar"/>
    <w:link w:val="Style1"/>
    <w:rsid w:val="00F1001E"/>
    <w:rPr>
      <w:rFonts w:ascii="Calibri" w:hAnsi="Calibri" w:cs="Times New Roman"/>
      <w:sz w:val="18"/>
      <w:szCs w:val="18"/>
    </w:rPr>
  </w:style>
  <w:style w:type="character" w:styleId="IntenseEmphasis">
    <w:name w:val="Intense Emphasis"/>
    <w:basedOn w:val="DefaultParagraphFont"/>
    <w:unhideWhenUsed/>
    <w:qFormat/>
    <w:rsid w:val="00F1001E"/>
    <w:rPr>
      <w:i/>
      <w:iCs/>
      <w:color w:val="ED7D31" w:themeColor="accent2"/>
    </w:rPr>
  </w:style>
  <w:style w:type="table" w:styleId="TableGrid">
    <w:name w:val="Table Grid"/>
    <w:basedOn w:val="TableNormal"/>
    <w:uiPriority w:val="59"/>
    <w:rsid w:val="00182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62A22"/>
    <w:pPr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40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FB31B-EB07-461A-8AB5-1F83479F1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873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Abad</dc:creator>
  <cp:keywords/>
  <dc:description/>
  <cp:lastModifiedBy>Howard Blumenfeld</cp:lastModifiedBy>
  <cp:revision>7</cp:revision>
  <dcterms:created xsi:type="dcterms:W3CDTF">2018-03-13T22:38:00Z</dcterms:created>
  <dcterms:modified xsi:type="dcterms:W3CDTF">2018-03-14T02:05:00Z</dcterms:modified>
</cp:coreProperties>
</file>